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C006" w14:textId="77777777" w:rsidR="00B40AF7" w:rsidRPr="00F675EF" w:rsidRDefault="00B40AF7" w:rsidP="00F675EF">
      <w:pPr>
        <w:pStyle w:val="Corpodetexto"/>
        <w:spacing w:before="3"/>
        <w:jc w:val="center"/>
        <w:rPr>
          <w:rFonts w:ascii="Times New Roman"/>
          <w:sz w:val="11"/>
          <w:u w:val="single"/>
        </w:rPr>
      </w:pPr>
    </w:p>
    <w:p w14:paraId="537DB482" w14:textId="1CD9C0AC" w:rsidR="00C66D0D" w:rsidRPr="00F675EF" w:rsidRDefault="00167E90" w:rsidP="00F675EF">
      <w:pPr>
        <w:pStyle w:val="Ttulo1"/>
        <w:spacing w:before="94" w:line="278" w:lineRule="auto"/>
        <w:ind w:left="0" w:right="-342"/>
        <w:jc w:val="center"/>
        <w:rPr>
          <w:u w:val="single"/>
        </w:rPr>
      </w:pPr>
      <w:r w:rsidRPr="00F675EF">
        <w:rPr>
          <w:u w:val="single"/>
        </w:rPr>
        <w:t xml:space="preserve">EDITAL </w:t>
      </w:r>
      <w:r w:rsidR="00F675EF" w:rsidRPr="00F675EF">
        <w:rPr>
          <w:u w:val="single"/>
        </w:rPr>
        <w:t xml:space="preserve"> DE PROGRESSÃO FUNCIONAL POR NOVA HABILITAÇÃO</w:t>
      </w:r>
      <w:r w:rsidR="00F675EF">
        <w:rPr>
          <w:u w:val="single"/>
        </w:rPr>
        <w:t xml:space="preserve"> </w:t>
      </w:r>
      <w:r w:rsidRPr="00F675EF">
        <w:rPr>
          <w:u w:val="single"/>
        </w:rPr>
        <w:t xml:space="preserve">Nº </w:t>
      </w:r>
      <w:r w:rsidR="00C81893" w:rsidRPr="00F675EF">
        <w:rPr>
          <w:u w:val="single"/>
        </w:rPr>
        <w:t>0</w:t>
      </w:r>
      <w:r w:rsidR="00F675EF" w:rsidRPr="00F675EF">
        <w:rPr>
          <w:u w:val="single"/>
        </w:rPr>
        <w:t>0</w:t>
      </w:r>
      <w:r w:rsidR="00BE6A97">
        <w:rPr>
          <w:u w:val="single"/>
        </w:rPr>
        <w:t>3</w:t>
      </w:r>
      <w:r w:rsidR="00F675EF" w:rsidRPr="00F675EF">
        <w:rPr>
          <w:u w:val="single"/>
        </w:rPr>
        <w:t>/202</w:t>
      </w:r>
      <w:r w:rsidR="00BE6A97">
        <w:rPr>
          <w:u w:val="single"/>
        </w:rPr>
        <w:t>4</w:t>
      </w:r>
    </w:p>
    <w:p w14:paraId="126A6C9E" w14:textId="6A37596E" w:rsidR="00B40AF7" w:rsidRDefault="00167E90" w:rsidP="00F675EF">
      <w:pPr>
        <w:pStyle w:val="Ttulo1"/>
        <w:spacing w:before="94" w:line="278" w:lineRule="auto"/>
        <w:ind w:left="0" w:right="-342"/>
        <w:jc w:val="center"/>
      </w:pPr>
      <w:r>
        <w:rPr>
          <w:u w:val="thick"/>
        </w:rPr>
        <w:t>MAGISTÉRIO</w:t>
      </w:r>
      <w:r>
        <w:t xml:space="preserve"> </w:t>
      </w:r>
      <w:r>
        <w:rPr>
          <w:u w:val="thick"/>
        </w:rPr>
        <w:t>MUNICIPAL</w:t>
      </w:r>
    </w:p>
    <w:p w14:paraId="17D592FD" w14:textId="77777777" w:rsidR="00B40AF7" w:rsidRDefault="00B40AF7">
      <w:pPr>
        <w:pStyle w:val="Corpodetexto"/>
        <w:spacing w:before="4"/>
        <w:rPr>
          <w:b/>
          <w:sz w:val="12"/>
        </w:rPr>
      </w:pPr>
    </w:p>
    <w:p w14:paraId="7774A01D" w14:textId="77777777" w:rsidR="00B40AF7" w:rsidRPr="00F675EF" w:rsidRDefault="00167E90" w:rsidP="00F675EF">
      <w:pPr>
        <w:spacing w:before="94"/>
        <w:ind w:left="3402" w:right="114"/>
        <w:jc w:val="both"/>
        <w:rPr>
          <w:sz w:val="20"/>
          <w:szCs w:val="20"/>
        </w:rPr>
      </w:pPr>
      <w:r w:rsidRPr="00F675EF">
        <w:rPr>
          <w:sz w:val="20"/>
          <w:szCs w:val="20"/>
        </w:rPr>
        <w:t xml:space="preserve">Fixa normas para </w:t>
      </w:r>
      <w:r w:rsidRPr="00F675EF">
        <w:rPr>
          <w:b/>
          <w:sz w:val="20"/>
          <w:szCs w:val="20"/>
        </w:rPr>
        <w:t xml:space="preserve">Progressão Funcional por Nova Habilitação </w:t>
      </w:r>
      <w:r w:rsidRPr="00F675EF">
        <w:rPr>
          <w:sz w:val="20"/>
          <w:szCs w:val="20"/>
        </w:rPr>
        <w:t>do magistério público de Xavantina e dá outras providências.</w:t>
      </w:r>
    </w:p>
    <w:p w14:paraId="502F7F2E" w14:textId="77777777" w:rsidR="00B40AF7" w:rsidRDefault="00B40AF7">
      <w:pPr>
        <w:pStyle w:val="Corpodetexto"/>
        <w:spacing w:before="8"/>
        <w:rPr>
          <w:sz w:val="20"/>
        </w:rPr>
      </w:pPr>
    </w:p>
    <w:p w14:paraId="492EF149" w14:textId="622B0081" w:rsidR="00B40AF7" w:rsidRDefault="00167E90">
      <w:pPr>
        <w:spacing w:line="276" w:lineRule="auto"/>
        <w:ind w:left="102" w:right="112"/>
        <w:jc w:val="both"/>
      </w:pPr>
      <w:r>
        <w:t xml:space="preserve">O </w:t>
      </w:r>
      <w:r>
        <w:rPr>
          <w:b/>
        </w:rPr>
        <w:t xml:space="preserve">PREFEITO MUNICIPAL DE XAVANTINA, </w:t>
      </w:r>
      <w:r>
        <w:t>Estado de Santa Catarina/SC, no uso de suas atribuições conferidas pelo Art. 101, VIII e XII da Lei Orgânica Municipal e com fundamento no Art. 237, inciso I, da Lei Complementar nº 02/2000; Art. 19, inciso I, e artigo 21 e parágrafos, da Lei nº 1.647/2018, TORNA PÚBLICO, para conhecimento dos membros do magistério municipal, que a Secretaria da Educação, Cultura</w:t>
      </w:r>
      <w:r w:rsidR="00557D79">
        <w:t xml:space="preserve">, </w:t>
      </w:r>
      <w:r>
        <w:t>Esportes</w:t>
      </w:r>
      <w:r w:rsidR="00557D79">
        <w:t xml:space="preserve"> e Turismo</w:t>
      </w:r>
      <w:r>
        <w:t xml:space="preserve"> estará recebendo, </w:t>
      </w:r>
      <w:r w:rsidRPr="004E7B4F">
        <w:rPr>
          <w:b/>
          <w:u w:val="thick"/>
        </w:rPr>
        <w:t xml:space="preserve">no período de </w:t>
      </w:r>
      <w:r w:rsidR="004E7B4F" w:rsidRPr="004E7B4F">
        <w:rPr>
          <w:b/>
          <w:u w:val="thick"/>
        </w:rPr>
        <w:t>21</w:t>
      </w:r>
      <w:r w:rsidR="00F675EF">
        <w:rPr>
          <w:b/>
          <w:u w:val="thick"/>
        </w:rPr>
        <w:t xml:space="preserve"> de outubro de 202</w:t>
      </w:r>
      <w:r w:rsidR="00BE6A97">
        <w:rPr>
          <w:b/>
          <w:u w:val="thick"/>
        </w:rPr>
        <w:t>4</w:t>
      </w:r>
      <w:r w:rsidRPr="004E7B4F">
        <w:rPr>
          <w:b/>
          <w:u w:val="thick"/>
        </w:rPr>
        <w:t xml:space="preserve"> até </w:t>
      </w:r>
      <w:r w:rsidR="00B956F1" w:rsidRPr="004E7B4F">
        <w:rPr>
          <w:b/>
          <w:u w:val="thick"/>
        </w:rPr>
        <w:t>02</w:t>
      </w:r>
      <w:r w:rsidRPr="004E7B4F">
        <w:rPr>
          <w:b/>
          <w:u w:val="thick"/>
        </w:rPr>
        <w:t xml:space="preserve"> de</w:t>
      </w:r>
      <w:r w:rsidRPr="004E7B4F">
        <w:rPr>
          <w:b/>
        </w:rPr>
        <w:t xml:space="preserve"> </w:t>
      </w:r>
      <w:r w:rsidRPr="004E7B4F">
        <w:rPr>
          <w:b/>
          <w:u w:val="thick"/>
        </w:rPr>
        <w:t>dezembro de 20</w:t>
      </w:r>
      <w:r w:rsidR="00F675EF">
        <w:rPr>
          <w:b/>
          <w:u w:val="thick"/>
        </w:rPr>
        <w:t>2</w:t>
      </w:r>
      <w:r w:rsidR="00BE6A97">
        <w:rPr>
          <w:b/>
          <w:u w:val="thick"/>
        </w:rPr>
        <w:t>4</w:t>
      </w:r>
      <w:r w:rsidRPr="004E7B4F">
        <w:t xml:space="preserve">, a documentação para </w:t>
      </w:r>
      <w:r w:rsidRPr="004E7B4F">
        <w:rPr>
          <w:b/>
        </w:rPr>
        <w:t>PROGRESSÃO FUNCIONAL POR NOVA HABILITAÇÃO</w:t>
      </w:r>
      <w:r w:rsidRPr="004E7B4F">
        <w:t>, conforme</w:t>
      </w:r>
      <w:r>
        <w:t xml:space="preserve"> disposição legal e normas deste edital:</w:t>
      </w:r>
    </w:p>
    <w:p w14:paraId="28EB54BD" w14:textId="77777777" w:rsidR="00B40AF7" w:rsidRDefault="00B40AF7">
      <w:pPr>
        <w:pStyle w:val="Corpodetexto"/>
        <w:rPr>
          <w:sz w:val="21"/>
        </w:rPr>
      </w:pPr>
    </w:p>
    <w:p w14:paraId="671E9A9E" w14:textId="77777777" w:rsidR="00B40AF7" w:rsidRDefault="00167E90">
      <w:pPr>
        <w:pStyle w:val="Ttulo1"/>
        <w:numPr>
          <w:ilvl w:val="0"/>
          <w:numId w:val="7"/>
        </w:numPr>
        <w:tabs>
          <w:tab w:val="left" w:pos="853"/>
        </w:tabs>
      </w:pPr>
      <w:r>
        <w:t>Requisitos</w:t>
      </w:r>
    </w:p>
    <w:p w14:paraId="1C1E95F0" w14:textId="77777777" w:rsidR="00B40AF7" w:rsidRDefault="00B40AF7">
      <w:pPr>
        <w:pStyle w:val="Corpodetexto"/>
        <w:spacing w:before="4"/>
        <w:rPr>
          <w:b/>
          <w:sz w:val="24"/>
        </w:rPr>
      </w:pPr>
    </w:p>
    <w:p w14:paraId="5C6AD94C" w14:textId="2EFF7706" w:rsidR="00B40AF7" w:rsidRDefault="00167E90">
      <w:pPr>
        <w:pStyle w:val="Corpodetexto"/>
        <w:spacing w:line="278" w:lineRule="auto"/>
        <w:ind w:left="102" w:right="114" w:firstLine="566"/>
        <w:jc w:val="both"/>
      </w:pPr>
      <w:r>
        <w:t>1.1 Ser membro efetivo do magistério municipal, com estágio probatório concluído até a data da progressão pretendida (01.01.202</w:t>
      </w:r>
      <w:r w:rsidR="00BE6A97">
        <w:t>5</w:t>
      </w:r>
      <w:r>
        <w:t>);</w:t>
      </w:r>
    </w:p>
    <w:p w14:paraId="0A1F32E5" w14:textId="77777777" w:rsidR="00B40AF7" w:rsidRDefault="00B40AF7">
      <w:pPr>
        <w:pStyle w:val="Corpodetexto"/>
        <w:spacing w:before="6"/>
        <w:rPr>
          <w:sz w:val="20"/>
        </w:rPr>
      </w:pPr>
    </w:p>
    <w:p w14:paraId="69F03F73" w14:textId="370CB38F" w:rsidR="00B40AF7" w:rsidRDefault="00167E90">
      <w:pPr>
        <w:pStyle w:val="PargrafodaLista"/>
        <w:numPr>
          <w:ilvl w:val="1"/>
          <w:numId w:val="6"/>
        </w:numPr>
        <w:tabs>
          <w:tab w:val="left" w:pos="1194"/>
        </w:tabs>
        <w:spacing w:before="1" w:line="276" w:lineRule="auto"/>
        <w:ind w:right="113" w:firstLine="566"/>
        <w:jc w:val="both"/>
      </w:pPr>
      <w:r>
        <w:t>Apresentar comprovação de Nova Habilitação na área específica de atuação: Curso de duração plena em Licenciatura ou Bacharel com Licenciatura, com habilitação na área do magistério; Pós</w:t>
      </w:r>
      <w:r w:rsidR="00F675EF">
        <w:t xml:space="preserve"> Graduação </w:t>
      </w:r>
      <w:r>
        <w:t>-</w:t>
      </w:r>
      <w:r w:rsidR="00F675EF">
        <w:t xml:space="preserve"> </w:t>
      </w:r>
      <w:r>
        <w:rPr>
          <w:i/>
        </w:rPr>
        <w:t>Latu Sensu</w:t>
      </w:r>
      <w:r w:rsidR="00C91B82">
        <w:t xml:space="preserve">; Mestrado e </w:t>
      </w:r>
      <w:r>
        <w:t>Doutorado,  na mesma</w:t>
      </w:r>
      <w:r>
        <w:rPr>
          <w:spacing w:val="-3"/>
        </w:rPr>
        <w:t xml:space="preserve"> </w:t>
      </w:r>
      <w:r>
        <w:t>área;</w:t>
      </w:r>
    </w:p>
    <w:p w14:paraId="40BF0AD3" w14:textId="77777777" w:rsidR="00B40AF7" w:rsidRDefault="00B40AF7">
      <w:pPr>
        <w:pStyle w:val="Corpodetexto"/>
        <w:spacing w:before="10"/>
        <w:rPr>
          <w:sz w:val="20"/>
        </w:rPr>
      </w:pPr>
    </w:p>
    <w:p w14:paraId="7C0F17A4" w14:textId="7FB6FD7C" w:rsidR="00B40AF7" w:rsidRPr="000B413B" w:rsidRDefault="00167E90">
      <w:pPr>
        <w:pStyle w:val="PargrafodaLista"/>
        <w:numPr>
          <w:ilvl w:val="1"/>
          <w:numId w:val="6"/>
        </w:numPr>
        <w:tabs>
          <w:tab w:val="left" w:pos="1175"/>
        </w:tabs>
        <w:spacing w:line="276" w:lineRule="auto"/>
        <w:ind w:right="118" w:firstLine="566"/>
        <w:jc w:val="both"/>
      </w:pPr>
      <w:r w:rsidRPr="000B413B">
        <w:t>Ter concluído qualquer um dos cursos previstos no item anterior até 01/12/20</w:t>
      </w:r>
      <w:r w:rsidR="00F675EF" w:rsidRPr="000B413B">
        <w:t>2</w:t>
      </w:r>
      <w:r w:rsidR="000B413B" w:rsidRPr="000B413B">
        <w:t>4</w:t>
      </w:r>
      <w:r w:rsidRPr="000B413B">
        <w:t>.</w:t>
      </w:r>
    </w:p>
    <w:p w14:paraId="6A0AEA5B" w14:textId="77777777" w:rsidR="00B40AF7" w:rsidRDefault="00B40AF7">
      <w:pPr>
        <w:pStyle w:val="Corpodetexto"/>
        <w:spacing w:before="9"/>
        <w:rPr>
          <w:sz w:val="20"/>
        </w:rPr>
      </w:pPr>
    </w:p>
    <w:p w14:paraId="3FCDA7F5" w14:textId="77777777" w:rsidR="00B40AF7" w:rsidRDefault="00167E90">
      <w:pPr>
        <w:pStyle w:val="Corpodetexto"/>
        <w:ind w:left="668"/>
      </w:pPr>
      <w:r>
        <w:t>1.4 Não estar em licença para tratamento de interesses particulares.</w:t>
      </w:r>
    </w:p>
    <w:p w14:paraId="4FB1485B" w14:textId="77777777" w:rsidR="00B40AF7" w:rsidRDefault="00B40AF7">
      <w:pPr>
        <w:pStyle w:val="Corpodetexto"/>
        <w:spacing w:before="11"/>
        <w:rPr>
          <w:sz w:val="23"/>
        </w:rPr>
      </w:pPr>
    </w:p>
    <w:p w14:paraId="5F31A98B" w14:textId="77777777" w:rsidR="00B40AF7" w:rsidRDefault="00167E90">
      <w:pPr>
        <w:pStyle w:val="Ttulo1"/>
        <w:numPr>
          <w:ilvl w:val="0"/>
          <w:numId w:val="7"/>
        </w:numPr>
        <w:tabs>
          <w:tab w:val="left" w:pos="916"/>
        </w:tabs>
        <w:ind w:left="915" w:hanging="248"/>
      </w:pPr>
      <w:r>
        <w:t>Requerimento e</w:t>
      </w:r>
      <w:r>
        <w:rPr>
          <w:spacing w:val="-3"/>
        </w:rPr>
        <w:t xml:space="preserve"> </w:t>
      </w:r>
      <w:r>
        <w:t>Documentação</w:t>
      </w:r>
    </w:p>
    <w:p w14:paraId="0F421536" w14:textId="77777777" w:rsidR="00B40AF7" w:rsidRDefault="00B40AF7">
      <w:pPr>
        <w:pStyle w:val="Corpodetexto"/>
        <w:spacing w:before="6"/>
        <w:rPr>
          <w:b/>
          <w:sz w:val="24"/>
        </w:rPr>
      </w:pPr>
    </w:p>
    <w:p w14:paraId="753478AE" w14:textId="46C63EA7" w:rsidR="00B40AF7" w:rsidRDefault="00167E90">
      <w:pPr>
        <w:spacing w:line="276" w:lineRule="auto"/>
        <w:ind w:left="102" w:right="116" w:firstLine="566"/>
        <w:jc w:val="both"/>
      </w:pPr>
      <w:r>
        <w:t xml:space="preserve">2.1. O servidor público do magistério deverá confeccionar um Requerimento solicitando a Progressão </w:t>
      </w:r>
      <w:r w:rsidRPr="004E7B4F">
        <w:t>Funcional por Nova Habilitação e protocolar na Secretaria Municipal de Educação, Cultura</w:t>
      </w:r>
      <w:r w:rsidR="00557D79">
        <w:t>,</w:t>
      </w:r>
      <w:r w:rsidRPr="004E7B4F">
        <w:t xml:space="preserve"> Esportes</w:t>
      </w:r>
      <w:r w:rsidR="00557D79">
        <w:t xml:space="preserve"> e Turismo</w:t>
      </w:r>
      <w:r w:rsidRPr="004E7B4F">
        <w:t xml:space="preserve">, </w:t>
      </w:r>
      <w:r w:rsidRPr="004E7B4F">
        <w:rPr>
          <w:b/>
        </w:rPr>
        <w:t xml:space="preserve">no período de </w:t>
      </w:r>
      <w:r w:rsidR="00F675EF">
        <w:rPr>
          <w:b/>
        </w:rPr>
        <w:t>21</w:t>
      </w:r>
      <w:r w:rsidRPr="004E7B4F">
        <w:rPr>
          <w:b/>
        </w:rPr>
        <w:t xml:space="preserve"> de outubro de 20</w:t>
      </w:r>
      <w:r w:rsidR="00F675EF">
        <w:rPr>
          <w:b/>
        </w:rPr>
        <w:t>2</w:t>
      </w:r>
      <w:r w:rsidR="00BE6A97">
        <w:rPr>
          <w:b/>
        </w:rPr>
        <w:t>4</w:t>
      </w:r>
      <w:r w:rsidRPr="004E7B4F">
        <w:rPr>
          <w:b/>
        </w:rPr>
        <w:t xml:space="preserve"> até 02 de dezembro de 20</w:t>
      </w:r>
      <w:r w:rsidR="00F675EF">
        <w:rPr>
          <w:b/>
        </w:rPr>
        <w:t>2</w:t>
      </w:r>
      <w:r w:rsidR="00BE6A97">
        <w:rPr>
          <w:b/>
        </w:rPr>
        <w:t>4</w:t>
      </w:r>
      <w:r w:rsidRPr="004E7B4F">
        <w:rPr>
          <w:b/>
        </w:rPr>
        <w:t>, no</w:t>
      </w:r>
      <w:r w:rsidR="004E7B4F">
        <w:rPr>
          <w:b/>
        </w:rPr>
        <w:t xml:space="preserve"> horário das 07:45h</w:t>
      </w:r>
      <w:r>
        <w:rPr>
          <w:b/>
        </w:rPr>
        <w:t xml:space="preserve"> às 11:45</w:t>
      </w:r>
      <w:r w:rsidR="004E7B4F">
        <w:rPr>
          <w:b/>
        </w:rPr>
        <w:t>h</w:t>
      </w:r>
      <w:r>
        <w:rPr>
          <w:b/>
        </w:rPr>
        <w:t xml:space="preserve"> e das 13</w:t>
      </w:r>
      <w:r w:rsidR="004E7B4F">
        <w:rPr>
          <w:b/>
        </w:rPr>
        <w:t>:00</w:t>
      </w:r>
      <w:r>
        <w:rPr>
          <w:b/>
        </w:rPr>
        <w:t>h às 17</w:t>
      </w:r>
      <w:r w:rsidR="004E7B4F">
        <w:rPr>
          <w:b/>
        </w:rPr>
        <w:t>:00</w:t>
      </w:r>
      <w:r>
        <w:rPr>
          <w:b/>
        </w:rPr>
        <w:t>h</w:t>
      </w:r>
      <w:r>
        <w:t>, juntamente com a apresentação dos seguintes</w:t>
      </w:r>
      <w:r>
        <w:rPr>
          <w:spacing w:val="-6"/>
        </w:rPr>
        <w:t xml:space="preserve"> </w:t>
      </w:r>
      <w:r>
        <w:t>documentos:</w:t>
      </w:r>
    </w:p>
    <w:p w14:paraId="790690A9" w14:textId="77777777" w:rsidR="00B40AF7" w:rsidRDefault="00B40AF7">
      <w:pPr>
        <w:pStyle w:val="Corpodetexto"/>
        <w:spacing w:before="10"/>
        <w:rPr>
          <w:sz w:val="20"/>
        </w:rPr>
      </w:pPr>
    </w:p>
    <w:p w14:paraId="0BE8A181" w14:textId="2C84F7DD" w:rsidR="00B40AF7" w:rsidRDefault="00167E90">
      <w:pPr>
        <w:pStyle w:val="PargrafodaLista"/>
        <w:numPr>
          <w:ilvl w:val="0"/>
          <w:numId w:val="5"/>
        </w:numPr>
        <w:tabs>
          <w:tab w:val="left" w:pos="1019"/>
        </w:tabs>
        <w:spacing w:line="276" w:lineRule="auto"/>
        <w:ind w:right="112" w:firstLine="566"/>
        <w:jc w:val="both"/>
      </w:pPr>
      <w:r>
        <w:t>Original do Diploma de graduação e/ou Certificado de Pós-Graduação</w:t>
      </w:r>
      <w:r w:rsidR="00C91B82">
        <w:t>, Mestrado ou Doutorado, todos reconhecidos pelo MEC (Ministério da Educação);</w:t>
      </w:r>
    </w:p>
    <w:p w14:paraId="768879F2" w14:textId="77777777" w:rsidR="00B40AF7" w:rsidRDefault="00B40AF7">
      <w:pPr>
        <w:pStyle w:val="Corpodetexto"/>
        <w:spacing w:before="9"/>
        <w:rPr>
          <w:sz w:val="20"/>
        </w:rPr>
      </w:pPr>
    </w:p>
    <w:p w14:paraId="6CBB3FEF" w14:textId="0CAF3526" w:rsidR="00B40AF7" w:rsidRDefault="00167E90">
      <w:pPr>
        <w:pStyle w:val="PargrafodaLista"/>
        <w:numPr>
          <w:ilvl w:val="0"/>
          <w:numId w:val="5"/>
        </w:numPr>
        <w:tabs>
          <w:tab w:val="left" w:pos="928"/>
        </w:tabs>
        <w:spacing w:before="1"/>
        <w:ind w:left="927" w:hanging="260"/>
      </w:pPr>
      <w:r>
        <w:t>Cópia autenticada do</w:t>
      </w:r>
      <w:r w:rsidR="00C91B82">
        <w:t>s</w:t>
      </w:r>
      <w:r>
        <w:t xml:space="preserve"> documento</w:t>
      </w:r>
      <w:r w:rsidR="00C91B82">
        <w:t>s</w:t>
      </w:r>
      <w:r>
        <w:t xml:space="preserve"> referido</w:t>
      </w:r>
      <w:r w:rsidR="00C91B82">
        <w:t>s</w:t>
      </w:r>
      <w:r>
        <w:t xml:space="preserve"> na alínea</w:t>
      </w:r>
      <w:r>
        <w:rPr>
          <w:spacing w:val="-12"/>
        </w:rPr>
        <w:t xml:space="preserve"> </w:t>
      </w:r>
      <w:r>
        <w:t>‘a’;</w:t>
      </w:r>
    </w:p>
    <w:p w14:paraId="669099F3" w14:textId="77777777" w:rsidR="00B40AF7" w:rsidRDefault="00B40AF7">
      <w:pPr>
        <w:pStyle w:val="Corpodetexto"/>
        <w:spacing w:before="1"/>
        <w:rPr>
          <w:sz w:val="24"/>
        </w:rPr>
      </w:pPr>
    </w:p>
    <w:p w14:paraId="546EEF4B" w14:textId="77777777" w:rsidR="00B40AF7" w:rsidRDefault="00167E90">
      <w:pPr>
        <w:pStyle w:val="PargrafodaLista"/>
        <w:numPr>
          <w:ilvl w:val="0"/>
          <w:numId w:val="5"/>
        </w:numPr>
        <w:tabs>
          <w:tab w:val="left" w:pos="956"/>
        </w:tabs>
        <w:spacing w:line="278" w:lineRule="auto"/>
        <w:ind w:right="116" w:firstLine="566"/>
        <w:jc w:val="both"/>
      </w:pPr>
      <w:r>
        <w:t>Não serão recebidos Atestados ou Declarações de conclusão de curso ou Pós-graduação, Históricos escolares ou documentos</w:t>
      </w:r>
      <w:r>
        <w:rPr>
          <w:spacing w:val="-2"/>
        </w:rPr>
        <w:t xml:space="preserve"> </w:t>
      </w:r>
      <w:r>
        <w:t>similares.</w:t>
      </w:r>
    </w:p>
    <w:p w14:paraId="3EDEFF4A" w14:textId="77777777" w:rsidR="00B40AF7" w:rsidRDefault="00B40AF7">
      <w:pPr>
        <w:spacing w:line="278" w:lineRule="auto"/>
        <w:jc w:val="both"/>
        <w:sectPr w:rsidR="00B40AF7">
          <w:headerReference w:type="default" r:id="rId7"/>
          <w:footerReference w:type="default" r:id="rId8"/>
          <w:type w:val="continuous"/>
          <w:pgSz w:w="11910" w:h="16850"/>
          <w:pgMar w:top="2000" w:right="1580" w:bottom="500" w:left="1600" w:header="480" w:footer="318" w:gutter="0"/>
          <w:cols w:space="720"/>
        </w:sectPr>
      </w:pPr>
    </w:p>
    <w:p w14:paraId="0BF49B11" w14:textId="77777777" w:rsidR="00B40AF7" w:rsidRDefault="00B40AF7">
      <w:pPr>
        <w:pStyle w:val="Corpodetexto"/>
        <w:spacing w:before="3"/>
        <w:rPr>
          <w:sz w:val="11"/>
        </w:rPr>
      </w:pPr>
    </w:p>
    <w:p w14:paraId="41EDA535" w14:textId="77777777" w:rsidR="00B40AF7" w:rsidRDefault="00167E90">
      <w:pPr>
        <w:pStyle w:val="Ttulo1"/>
        <w:numPr>
          <w:ilvl w:val="0"/>
          <w:numId w:val="7"/>
        </w:numPr>
        <w:tabs>
          <w:tab w:val="left" w:pos="976"/>
        </w:tabs>
        <w:spacing w:before="94"/>
        <w:ind w:left="975" w:hanging="308"/>
      </w:pPr>
      <w:r>
        <w:t>Do resultado e</w:t>
      </w:r>
      <w:r>
        <w:rPr>
          <w:spacing w:val="-4"/>
        </w:rPr>
        <w:t xml:space="preserve"> </w:t>
      </w:r>
      <w:r>
        <w:t>recursos</w:t>
      </w:r>
    </w:p>
    <w:p w14:paraId="54E7A769" w14:textId="77777777" w:rsidR="00B40AF7" w:rsidRDefault="00B40AF7">
      <w:pPr>
        <w:pStyle w:val="Corpodetexto"/>
        <w:spacing w:before="3"/>
        <w:rPr>
          <w:b/>
          <w:sz w:val="24"/>
        </w:rPr>
      </w:pPr>
    </w:p>
    <w:p w14:paraId="560E5A15" w14:textId="7A0F4DF5" w:rsidR="00B40AF7" w:rsidRDefault="00167E90">
      <w:pPr>
        <w:pStyle w:val="PargrafodaLista"/>
        <w:numPr>
          <w:ilvl w:val="1"/>
          <w:numId w:val="4"/>
        </w:numPr>
        <w:tabs>
          <w:tab w:val="left" w:pos="1108"/>
        </w:tabs>
        <w:spacing w:line="276" w:lineRule="auto"/>
        <w:ind w:right="112" w:firstLine="566"/>
        <w:jc w:val="both"/>
      </w:pPr>
      <w:r>
        <w:t xml:space="preserve">O resultado preliminar será divulgado </w:t>
      </w:r>
      <w:r w:rsidR="00F675EF">
        <w:rPr>
          <w:b/>
        </w:rPr>
        <w:t>até a data de 08</w:t>
      </w:r>
      <w:r>
        <w:rPr>
          <w:b/>
        </w:rPr>
        <w:t>/12/20</w:t>
      </w:r>
      <w:r w:rsidR="00F675EF">
        <w:rPr>
          <w:b/>
        </w:rPr>
        <w:t>2</w:t>
      </w:r>
      <w:r w:rsidR="00BE6A97">
        <w:rPr>
          <w:b/>
        </w:rPr>
        <w:t>4</w:t>
      </w:r>
      <w:r w:rsidR="000B413B">
        <w:rPr>
          <w:b/>
        </w:rPr>
        <w:t>,</w:t>
      </w:r>
      <w:r>
        <w:rPr>
          <w:b/>
        </w:rPr>
        <w:t xml:space="preserve"> </w:t>
      </w:r>
      <w:r>
        <w:t>por edital e será afixado no mural da Secretaria Municipal de Educação, Cultura Esportes</w:t>
      </w:r>
      <w:r w:rsidR="000B413B">
        <w:t xml:space="preserve"> e Turismo</w:t>
      </w:r>
      <w:r>
        <w:t>, situada na Rua Praça Rio Branco, nº 410, Centro, Xavantina – SC, CEP 89.780-000 e publicado no site oficial do município</w:t>
      </w:r>
      <w:r>
        <w:rPr>
          <w:spacing w:val="-3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www.xavantina.gov.sc.br</w:t>
        </w:r>
      </w:hyperlink>
      <w:r>
        <w:t>).</w:t>
      </w:r>
    </w:p>
    <w:p w14:paraId="7FA2C9E4" w14:textId="77777777" w:rsidR="00B40AF7" w:rsidRDefault="00B40AF7">
      <w:pPr>
        <w:pStyle w:val="Corpodetexto"/>
        <w:spacing w:before="9"/>
        <w:rPr>
          <w:sz w:val="12"/>
        </w:rPr>
      </w:pPr>
    </w:p>
    <w:p w14:paraId="2328301C" w14:textId="70CEC715" w:rsidR="00B40AF7" w:rsidRDefault="00167E90">
      <w:pPr>
        <w:pStyle w:val="PargrafodaLista"/>
        <w:numPr>
          <w:ilvl w:val="1"/>
          <w:numId w:val="4"/>
        </w:numPr>
        <w:tabs>
          <w:tab w:val="left" w:pos="1266"/>
        </w:tabs>
        <w:spacing w:before="94" w:line="276" w:lineRule="auto"/>
        <w:ind w:right="114" w:firstLine="566"/>
        <w:jc w:val="both"/>
      </w:pPr>
      <w:r>
        <w:t>O servidor público do magistério poderá protocolar Pedido de Reconsideração do resultado, o qual deverá ser endereç</w:t>
      </w:r>
      <w:r w:rsidR="00F675EF">
        <w:t>ado à Chefia Imediata da Secretá</w:t>
      </w:r>
      <w:r>
        <w:t>ria Municipal de Educação, Cultura</w:t>
      </w:r>
      <w:r w:rsidR="00557D79">
        <w:t xml:space="preserve">, </w:t>
      </w:r>
      <w:r>
        <w:t>Esportes</w:t>
      </w:r>
      <w:r w:rsidR="00557D79">
        <w:t xml:space="preserve"> e Turismo</w:t>
      </w:r>
      <w:r>
        <w:t>, no prazo de 3 (três) dias</w:t>
      </w:r>
      <w:r w:rsidR="00F675EF">
        <w:t>,</w:t>
      </w:r>
      <w:r>
        <w:t xml:space="preserve"> contados da publicação do resultado no site oficial do município (</w:t>
      </w:r>
      <w:hyperlink r:id="rId10">
        <w:r>
          <w:rPr>
            <w:color w:val="0000FF"/>
            <w:u w:val="single" w:color="0000FF"/>
          </w:rPr>
          <w:t>www.xavantina.sc.gov.br</w:t>
        </w:r>
      </w:hyperlink>
      <w:r>
        <w:t>);</w:t>
      </w:r>
    </w:p>
    <w:p w14:paraId="57CA5473" w14:textId="77777777" w:rsidR="00B40AF7" w:rsidRDefault="00B40AF7">
      <w:pPr>
        <w:pStyle w:val="Corpodetexto"/>
        <w:spacing w:before="11"/>
        <w:rPr>
          <w:sz w:val="12"/>
        </w:rPr>
      </w:pPr>
    </w:p>
    <w:p w14:paraId="0816950D" w14:textId="6BE55FE7" w:rsidR="00B40AF7" w:rsidRDefault="00167E90">
      <w:pPr>
        <w:pStyle w:val="PargrafodaLista"/>
        <w:numPr>
          <w:ilvl w:val="1"/>
          <w:numId w:val="4"/>
        </w:numPr>
        <w:tabs>
          <w:tab w:val="left" w:pos="1151"/>
        </w:tabs>
        <w:spacing w:before="94" w:line="276" w:lineRule="auto"/>
        <w:ind w:right="116" w:firstLine="566"/>
        <w:jc w:val="both"/>
      </w:pPr>
      <w:r>
        <w:t>O(a) Chefe Imediato(a) da Secretaria Municipal de Educação, Cultura</w:t>
      </w:r>
      <w:r w:rsidR="00557D79">
        <w:t xml:space="preserve">, </w:t>
      </w:r>
      <w:r>
        <w:t>Esportes</w:t>
      </w:r>
      <w:r w:rsidR="00557D79">
        <w:t xml:space="preserve"> e Turismo</w:t>
      </w:r>
      <w:r>
        <w:t xml:space="preserve"> exarará decisão</w:t>
      </w:r>
      <w:r w:rsidR="00F675EF">
        <w:t>,</w:t>
      </w:r>
      <w:r>
        <w:t xml:space="preserve"> no prazo de 3 (três)</w:t>
      </w:r>
      <w:r>
        <w:rPr>
          <w:spacing w:val="-4"/>
        </w:rPr>
        <w:t xml:space="preserve"> </w:t>
      </w:r>
      <w:r>
        <w:t>dias</w:t>
      </w:r>
      <w:r w:rsidR="004E7B4F">
        <w:t xml:space="preserve"> corridos</w:t>
      </w:r>
      <w:r>
        <w:t>;</w:t>
      </w:r>
    </w:p>
    <w:p w14:paraId="6560BBF5" w14:textId="77777777" w:rsidR="00B40AF7" w:rsidRDefault="00B40AF7">
      <w:pPr>
        <w:pStyle w:val="Corpodetexto"/>
        <w:spacing w:before="8"/>
        <w:rPr>
          <w:sz w:val="20"/>
        </w:rPr>
      </w:pPr>
    </w:p>
    <w:p w14:paraId="4B179499" w14:textId="77777777" w:rsidR="00B40AF7" w:rsidRDefault="00167E90">
      <w:pPr>
        <w:pStyle w:val="PargrafodaLista"/>
        <w:numPr>
          <w:ilvl w:val="1"/>
          <w:numId w:val="3"/>
        </w:numPr>
        <w:tabs>
          <w:tab w:val="left" w:pos="1072"/>
        </w:tabs>
        <w:spacing w:before="1" w:line="276" w:lineRule="auto"/>
        <w:ind w:right="115" w:firstLine="566"/>
        <w:jc w:val="both"/>
      </w:pPr>
      <w:r>
        <w:t>Da decisão do(a) Chefe Imediato(a) caberá recurso à autoridade superior, em igual prazo, o qual deverá ser protocolado no Setor da Recepção da Prefeitura Municipal de</w:t>
      </w:r>
      <w:r>
        <w:rPr>
          <w:spacing w:val="-1"/>
        </w:rPr>
        <w:t xml:space="preserve"> </w:t>
      </w:r>
      <w:r>
        <w:t>Xavantina;</w:t>
      </w:r>
    </w:p>
    <w:p w14:paraId="62AC8F51" w14:textId="77777777" w:rsidR="00B40AF7" w:rsidRDefault="00B40AF7">
      <w:pPr>
        <w:pStyle w:val="Corpodetexto"/>
        <w:spacing w:before="11"/>
        <w:rPr>
          <w:sz w:val="20"/>
        </w:rPr>
      </w:pPr>
    </w:p>
    <w:p w14:paraId="1102F92F" w14:textId="77777777" w:rsidR="00B40AF7" w:rsidRDefault="00167E90">
      <w:pPr>
        <w:pStyle w:val="PargrafodaLista"/>
        <w:numPr>
          <w:ilvl w:val="2"/>
          <w:numId w:val="3"/>
        </w:numPr>
        <w:tabs>
          <w:tab w:val="left" w:pos="1286"/>
        </w:tabs>
        <w:spacing w:line="276" w:lineRule="auto"/>
        <w:ind w:right="117" w:firstLine="566"/>
        <w:jc w:val="both"/>
      </w:pPr>
      <w:r>
        <w:t>O recurso deverá ser julgado em 03 (três) dias seguintes ao protocolo, e o resultado final será publicado no site oficial do</w:t>
      </w:r>
      <w:r>
        <w:rPr>
          <w:spacing w:val="-10"/>
        </w:rPr>
        <w:t xml:space="preserve"> </w:t>
      </w:r>
      <w:r>
        <w:t>município;</w:t>
      </w:r>
    </w:p>
    <w:p w14:paraId="3A1E42FC" w14:textId="77777777" w:rsidR="00B40AF7" w:rsidRDefault="00B40AF7">
      <w:pPr>
        <w:pStyle w:val="Corpodetexto"/>
        <w:spacing w:before="9"/>
        <w:rPr>
          <w:sz w:val="20"/>
        </w:rPr>
      </w:pPr>
    </w:p>
    <w:p w14:paraId="35FC9F41" w14:textId="05C0CB96" w:rsidR="00B40AF7" w:rsidRDefault="00167E90">
      <w:pPr>
        <w:pStyle w:val="PargrafodaLista"/>
        <w:numPr>
          <w:ilvl w:val="1"/>
          <w:numId w:val="2"/>
        </w:numPr>
        <w:tabs>
          <w:tab w:val="left" w:pos="1137"/>
        </w:tabs>
        <w:spacing w:line="276" w:lineRule="auto"/>
        <w:ind w:right="115" w:firstLine="566"/>
        <w:jc w:val="both"/>
      </w:pPr>
      <w:r>
        <w:t>Os prazos serão contados em dias corridos, conforme previsão no artigo 254, da Lei Complementar nº</w:t>
      </w:r>
      <w:r w:rsidR="00F675EF">
        <w:t xml:space="preserve"> </w:t>
      </w:r>
      <w:r>
        <w:t>02/2000 (Estatuto do Servidor Público do Município de Xavantina);</w:t>
      </w:r>
    </w:p>
    <w:p w14:paraId="3776550F" w14:textId="77777777" w:rsidR="00B40AF7" w:rsidRDefault="00B40AF7">
      <w:pPr>
        <w:pStyle w:val="Corpodetexto"/>
        <w:spacing w:before="10"/>
        <w:rPr>
          <w:sz w:val="20"/>
        </w:rPr>
      </w:pPr>
    </w:p>
    <w:p w14:paraId="51A9EF20" w14:textId="3B746105" w:rsidR="00B40AF7" w:rsidRDefault="00167E90">
      <w:pPr>
        <w:pStyle w:val="PargrafodaLista"/>
        <w:numPr>
          <w:ilvl w:val="1"/>
          <w:numId w:val="2"/>
        </w:numPr>
        <w:tabs>
          <w:tab w:val="left" w:pos="1144"/>
        </w:tabs>
        <w:spacing w:before="1" w:line="276" w:lineRule="auto"/>
        <w:ind w:right="116" w:firstLine="566"/>
        <w:jc w:val="both"/>
      </w:pPr>
      <w:r>
        <w:t>Esgotados os prazos para recursos, o resultado final será divulgado por edital e será afixado no mural da Secretaria Municipal de Educação, Cultura</w:t>
      </w:r>
      <w:r w:rsidR="000B413B">
        <w:t>,</w:t>
      </w:r>
      <w:r>
        <w:t xml:space="preserve"> Esportes</w:t>
      </w:r>
      <w:r w:rsidR="000B413B">
        <w:t xml:space="preserve"> e Turismo,</w:t>
      </w:r>
      <w:r>
        <w:t xml:space="preserve"> situada na Rua Praça Rio Branco, nº 410, Centro, Xavantina – SC, CEP 89.780-000 e publicado no site oficial do município</w:t>
      </w:r>
      <w:r>
        <w:rPr>
          <w:spacing w:val="-14"/>
        </w:rPr>
        <w:t xml:space="preserve"> </w:t>
      </w:r>
      <w:r>
        <w:t>(</w:t>
      </w:r>
      <w:hyperlink r:id="rId11">
        <w:r>
          <w:rPr>
            <w:color w:val="0000FF"/>
            <w:u w:val="single" w:color="0000FF"/>
          </w:rPr>
          <w:t>www.xavantina.gov.sc.br</w:t>
        </w:r>
      </w:hyperlink>
      <w:r>
        <w:t>).</w:t>
      </w:r>
    </w:p>
    <w:p w14:paraId="7F476DD2" w14:textId="77777777" w:rsidR="00B40AF7" w:rsidRDefault="00B40AF7">
      <w:pPr>
        <w:pStyle w:val="Corpodetexto"/>
        <w:spacing w:before="9"/>
        <w:rPr>
          <w:sz w:val="12"/>
        </w:rPr>
      </w:pPr>
    </w:p>
    <w:p w14:paraId="724D1144" w14:textId="77777777" w:rsidR="00B40AF7" w:rsidRDefault="00167E90">
      <w:pPr>
        <w:pStyle w:val="PargrafodaLista"/>
        <w:numPr>
          <w:ilvl w:val="1"/>
          <w:numId w:val="2"/>
        </w:numPr>
        <w:tabs>
          <w:tab w:val="left" w:pos="1115"/>
        </w:tabs>
        <w:spacing w:before="94" w:line="276" w:lineRule="auto"/>
        <w:ind w:right="116" w:firstLine="566"/>
        <w:jc w:val="both"/>
      </w:pPr>
      <w:r>
        <w:t>A progressão por nova habilitação prevista nos incisos I, II, III e IV, do §3º, do artigo 21, da Lei nº 1.647/2018, será concedida uma única vez, independentemente do número de habilitações que possuir na área específica de</w:t>
      </w:r>
      <w:r>
        <w:rPr>
          <w:spacing w:val="-9"/>
        </w:rPr>
        <w:t xml:space="preserve"> </w:t>
      </w:r>
      <w:r>
        <w:t>atuação</w:t>
      </w:r>
      <w:r>
        <w:rPr>
          <w:vertAlign w:val="superscript"/>
        </w:rPr>
        <w:t>1</w:t>
      </w:r>
      <w:r>
        <w:t>.</w:t>
      </w:r>
    </w:p>
    <w:p w14:paraId="119C40D6" w14:textId="77777777" w:rsidR="00B40AF7" w:rsidRDefault="00B40AF7">
      <w:pPr>
        <w:pStyle w:val="Corpodetexto"/>
        <w:spacing w:before="8"/>
        <w:rPr>
          <w:sz w:val="20"/>
        </w:rPr>
      </w:pPr>
    </w:p>
    <w:p w14:paraId="32701135" w14:textId="003A141A" w:rsidR="00B40AF7" w:rsidRDefault="00167E90">
      <w:pPr>
        <w:pStyle w:val="PargrafodaLista"/>
        <w:numPr>
          <w:ilvl w:val="1"/>
          <w:numId w:val="2"/>
        </w:numPr>
        <w:tabs>
          <w:tab w:val="left" w:pos="1108"/>
        </w:tabs>
        <w:spacing w:line="278" w:lineRule="auto"/>
        <w:ind w:right="120" w:firstLine="566"/>
        <w:jc w:val="both"/>
      </w:pPr>
      <w:r>
        <w:t>O novo enquadramento relativo à progressão funcional por nova habilitação ocorrerá a partir de Janeiro de</w:t>
      </w:r>
      <w:r>
        <w:rPr>
          <w:spacing w:val="-1"/>
        </w:rPr>
        <w:t xml:space="preserve"> </w:t>
      </w:r>
      <w:r>
        <w:t>202</w:t>
      </w:r>
      <w:r w:rsidR="00BE6A97">
        <w:t>5</w:t>
      </w:r>
      <w:r>
        <w:t>.</w:t>
      </w:r>
    </w:p>
    <w:p w14:paraId="1050F254" w14:textId="77777777" w:rsidR="00B40AF7" w:rsidRDefault="00B40AF7">
      <w:pPr>
        <w:pStyle w:val="Corpodetexto"/>
        <w:spacing w:before="4"/>
        <w:rPr>
          <w:sz w:val="20"/>
        </w:rPr>
      </w:pPr>
    </w:p>
    <w:p w14:paraId="0C6D2C5A" w14:textId="77777777" w:rsidR="00B40AF7" w:rsidRDefault="00167E90">
      <w:pPr>
        <w:pStyle w:val="Ttulo1"/>
      </w:pPr>
      <w:r>
        <w:t>V. Disposições Finais</w:t>
      </w:r>
    </w:p>
    <w:p w14:paraId="534B3623" w14:textId="77777777" w:rsidR="00B40AF7" w:rsidRDefault="00B40AF7">
      <w:pPr>
        <w:pStyle w:val="Corpodetexto"/>
        <w:spacing w:before="4"/>
        <w:rPr>
          <w:b/>
          <w:sz w:val="24"/>
        </w:rPr>
      </w:pPr>
    </w:p>
    <w:p w14:paraId="0768B476" w14:textId="6047C55D" w:rsidR="00B40AF7" w:rsidRDefault="00167E90">
      <w:pPr>
        <w:pStyle w:val="PargrafodaLista"/>
        <w:numPr>
          <w:ilvl w:val="1"/>
          <w:numId w:val="1"/>
        </w:numPr>
        <w:tabs>
          <w:tab w:val="left" w:pos="1127"/>
        </w:tabs>
        <w:spacing w:line="273" w:lineRule="auto"/>
        <w:ind w:right="115" w:firstLine="566"/>
        <w:jc w:val="both"/>
      </w:pPr>
      <w:r>
        <w:t xml:space="preserve">Os documentos referidos no item 2.1, alíneas ‘a’ e ‘b’ serão reconhecidos desde que tenham sido concluídos </w:t>
      </w:r>
      <w:r>
        <w:rPr>
          <w:b/>
        </w:rPr>
        <w:t>até a data de</w:t>
      </w:r>
      <w:r>
        <w:rPr>
          <w:b/>
          <w:spacing w:val="-7"/>
        </w:rPr>
        <w:t xml:space="preserve"> </w:t>
      </w:r>
      <w:r>
        <w:rPr>
          <w:b/>
        </w:rPr>
        <w:t>01/12/20</w:t>
      </w:r>
      <w:r w:rsidR="00F675EF">
        <w:rPr>
          <w:b/>
        </w:rPr>
        <w:t>2</w:t>
      </w:r>
      <w:r w:rsidR="00BE6A97">
        <w:rPr>
          <w:b/>
        </w:rPr>
        <w:t>4</w:t>
      </w:r>
      <w:r>
        <w:t>;</w:t>
      </w:r>
    </w:p>
    <w:p w14:paraId="56DFBAE1" w14:textId="77777777" w:rsidR="00B40AF7" w:rsidRDefault="00B40AF7">
      <w:pPr>
        <w:pStyle w:val="Corpodetexto"/>
        <w:rPr>
          <w:sz w:val="20"/>
        </w:rPr>
      </w:pPr>
    </w:p>
    <w:p w14:paraId="6011236D" w14:textId="77777777" w:rsidR="00B40AF7" w:rsidRDefault="00B40AF7">
      <w:pPr>
        <w:pStyle w:val="Corpodetexto"/>
        <w:rPr>
          <w:sz w:val="20"/>
        </w:rPr>
      </w:pPr>
    </w:p>
    <w:p w14:paraId="0C88F6B3" w14:textId="0375390C" w:rsidR="00B40AF7" w:rsidRDefault="004E7B4F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67101F" wp14:editId="417D6AC1">
                <wp:simplePos x="0" y="0"/>
                <wp:positionH relativeFrom="page">
                  <wp:posOffset>1080770</wp:posOffset>
                </wp:positionH>
                <wp:positionV relativeFrom="paragraph">
                  <wp:posOffset>119380</wp:posOffset>
                </wp:positionV>
                <wp:extent cx="182880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5F271" id="Rectangle 2" o:spid="_x0000_s1026" style="position:absolute;margin-left:85.1pt;margin-top:9.4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3vj9rtwAAAAJAQAADwAAAGRycy9kb3ducmV2LnhtbExPy07DMBC8&#10;I/EP1iJxozZRC26IU1Ekjki0cKA3J16SqPE6xG4b+HqWU7ntPDQ7U6wm34sjjrELZOB2pkAg1cF1&#10;1Bh4f3u+0SBisuRsHwgNfGOEVXl5UdjchRNt8LhNjeAQirk10KY05FLGukVv4ywMSKx9htHbxHBs&#10;pBvticN9LzOl7qS3HfGH1g741GK93x68gfVSr79e5/Tys6l2uPuo9otsVMZcX02PDyASTulshr/6&#10;XB1K7lSFA7koesb3KmMrH5onsGG+0ExUTCw1yLKQ/xeUvwAAAP//AwBQSwECLQAUAAYACAAAACEA&#10;toM4kv4AAADhAQAAEwAAAAAAAAAAAAAAAAAAAAAAW0NvbnRlbnRfVHlwZXNdLnhtbFBLAQItABQA&#10;BgAIAAAAIQA4/SH/1gAAAJQBAAALAAAAAAAAAAAAAAAAAC8BAABfcmVscy8ucmVsc1BLAQItABQA&#10;BgAIAAAAIQDjFDoY5QEAALMDAAAOAAAAAAAAAAAAAAAAAC4CAABkcnMvZTJvRG9jLnhtbFBLAQIt&#10;ABQABgAIAAAAIQDe+P2u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D6CEC4B" w14:textId="0B74777E" w:rsidR="00B40AF7" w:rsidRPr="00F675EF" w:rsidRDefault="00167E90">
      <w:pPr>
        <w:spacing w:before="35" w:line="254" w:lineRule="auto"/>
        <w:ind w:left="102" w:right="188"/>
        <w:jc w:val="both"/>
        <w:rPr>
          <w:sz w:val="16"/>
          <w:u w:val="single"/>
        </w:rPr>
      </w:pPr>
      <w:r w:rsidRPr="00F675EF">
        <w:rPr>
          <w:rFonts w:ascii="Calibri"/>
          <w:position w:val="10"/>
          <w:sz w:val="14"/>
          <w:u w:val="single"/>
        </w:rPr>
        <w:t>1</w:t>
      </w:r>
      <w:r w:rsidRPr="00F675EF">
        <w:rPr>
          <w:rFonts w:ascii="Calibri"/>
          <w:sz w:val="14"/>
          <w:u w:val="single"/>
        </w:rPr>
        <w:t xml:space="preserve"> </w:t>
      </w:r>
      <w:r w:rsidRPr="00F675EF">
        <w:rPr>
          <w:sz w:val="16"/>
          <w:u w:val="single"/>
        </w:rPr>
        <w:t>https://leismunicipais.com.br/a1/sc/x/xavantina/lei-ordinaria/2018/165/1647/lei-ordinaria-n-1647-2018-dispoe-o-plano-</w:t>
      </w:r>
      <w:hyperlink r:id="rId12">
        <w:r w:rsidRPr="00F675EF">
          <w:rPr>
            <w:sz w:val="16"/>
            <w:u w:val="single"/>
          </w:rPr>
          <w:t xml:space="preserve"> de-cargos-vencimentos-e-carreira-dos-profissionais-do-magisterio-publico-do-municipio-de-xavantina-estado-de-santa-</w:t>
        </w:r>
      </w:hyperlink>
      <w:hyperlink r:id="rId13">
        <w:r w:rsidRPr="00F675EF">
          <w:rPr>
            <w:sz w:val="16"/>
            <w:u w:val="single"/>
          </w:rPr>
          <w:t xml:space="preserve"> catarina-revoga-leis-e-da-outras-providencias?q=1647</w:t>
        </w:r>
      </w:hyperlink>
    </w:p>
    <w:p w14:paraId="56B1ED16" w14:textId="77777777" w:rsidR="00B40AF7" w:rsidRDefault="00B40AF7">
      <w:pPr>
        <w:spacing w:line="254" w:lineRule="auto"/>
        <w:jc w:val="both"/>
        <w:rPr>
          <w:sz w:val="16"/>
        </w:rPr>
        <w:sectPr w:rsidR="00B40AF7">
          <w:pgSz w:w="11910" w:h="16850"/>
          <w:pgMar w:top="2000" w:right="1580" w:bottom="500" w:left="1600" w:header="480" w:footer="318" w:gutter="0"/>
          <w:cols w:space="720"/>
        </w:sectPr>
      </w:pPr>
    </w:p>
    <w:p w14:paraId="02E137F1" w14:textId="77777777" w:rsidR="00B40AF7" w:rsidRDefault="00B40AF7">
      <w:pPr>
        <w:pStyle w:val="Corpodetexto"/>
        <w:spacing w:before="5"/>
        <w:rPr>
          <w:sz w:val="11"/>
        </w:rPr>
      </w:pPr>
    </w:p>
    <w:p w14:paraId="152BCEF4" w14:textId="0E18E59B" w:rsidR="00B40AF7" w:rsidRDefault="00167E90">
      <w:pPr>
        <w:pStyle w:val="PargrafodaLista"/>
        <w:numPr>
          <w:ilvl w:val="1"/>
          <w:numId w:val="1"/>
        </w:numPr>
        <w:tabs>
          <w:tab w:val="left" w:pos="1141"/>
        </w:tabs>
        <w:spacing w:before="94" w:line="276" w:lineRule="auto"/>
        <w:ind w:right="117" w:firstLine="566"/>
        <w:jc w:val="both"/>
      </w:pPr>
      <w:r>
        <w:t>O servidor público do magistério que prestar documento falso/adulterado terá anulado o ato de Progressão por Nova Habilitação, sem prejuízo das sanções penais</w:t>
      </w:r>
      <w:r w:rsidR="00F675EF">
        <w:t xml:space="preserve"> e administrativas</w:t>
      </w:r>
      <w:r>
        <w:t xml:space="preserve"> cabíveis;</w:t>
      </w:r>
    </w:p>
    <w:p w14:paraId="4CAF152C" w14:textId="77777777" w:rsidR="00B40AF7" w:rsidRDefault="00B40AF7">
      <w:pPr>
        <w:pStyle w:val="Corpodetexto"/>
        <w:spacing w:before="11"/>
        <w:rPr>
          <w:sz w:val="20"/>
        </w:rPr>
      </w:pPr>
    </w:p>
    <w:p w14:paraId="73CC221B" w14:textId="51C2B36D" w:rsidR="00B40AF7" w:rsidRDefault="00167E90">
      <w:pPr>
        <w:pStyle w:val="PargrafodaLista"/>
        <w:numPr>
          <w:ilvl w:val="1"/>
          <w:numId w:val="1"/>
        </w:numPr>
        <w:tabs>
          <w:tab w:val="left" w:pos="1113"/>
        </w:tabs>
        <w:spacing w:line="276" w:lineRule="auto"/>
        <w:ind w:right="118" w:firstLine="566"/>
        <w:jc w:val="both"/>
      </w:pPr>
      <w:r>
        <w:t>Os casos omissos serão resolvidos pela Secretaria da Educação, Cultura</w:t>
      </w:r>
      <w:r w:rsidR="00557D79">
        <w:t xml:space="preserve">, </w:t>
      </w:r>
      <w:r>
        <w:t>Esporte</w:t>
      </w:r>
      <w:r w:rsidR="00557D79">
        <w:t>s e Turismo</w:t>
      </w:r>
      <w:r>
        <w:t xml:space="preserve"> e setor jurídico da</w:t>
      </w:r>
      <w:r>
        <w:rPr>
          <w:spacing w:val="-4"/>
        </w:rPr>
        <w:t xml:space="preserve"> </w:t>
      </w:r>
      <w:r>
        <w:t>Prefeitura.</w:t>
      </w:r>
    </w:p>
    <w:p w14:paraId="79455FF0" w14:textId="77777777" w:rsidR="00B40AF7" w:rsidRDefault="00B40AF7">
      <w:pPr>
        <w:pStyle w:val="Corpodetexto"/>
        <w:spacing w:before="9"/>
        <w:rPr>
          <w:sz w:val="20"/>
        </w:rPr>
      </w:pPr>
    </w:p>
    <w:p w14:paraId="757E7D62" w14:textId="5717220E" w:rsidR="00B40AF7" w:rsidRDefault="00167E90">
      <w:pPr>
        <w:pStyle w:val="Corpodetexto"/>
        <w:ind w:left="668"/>
      </w:pPr>
      <w:r>
        <w:t xml:space="preserve">Xavantina/SC, </w:t>
      </w:r>
      <w:r w:rsidR="00D842D9">
        <w:t>11</w:t>
      </w:r>
      <w:r w:rsidR="00913F5E">
        <w:t xml:space="preserve"> de outubro</w:t>
      </w:r>
      <w:r>
        <w:t xml:space="preserve"> de 20</w:t>
      </w:r>
      <w:r w:rsidR="00F675EF">
        <w:t>2</w:t>
      </w:r>
      <w:r w:rsidR="00BE6A97">
        <w:t>4</w:t>
      </w:r>
      <w:r>
        <w:t>.</w:t>
      </w:r>
    </w:p>
    <w:p w14:paraId="109D1AE8" w14:textId="77777777" w:rsidR="00B40AF7" w:rsidRDefault="00B40AF7">
      <w:pPr>
        <w:pStyle w:val="Corpodetexto"/>
        <w:rPr>
          <w:sz w:val="24"/>
        </w:rPr>
      </w:pPr>
    </w:p>
    <w:p w14:paraId="761DE4F5" w14:textId="77777777" w:rsidR="00B40AF7" w:rsidRDefault="00B40AF7">
      <w:pPr>
        <w:pStyle w:val="Corpodetexto"/>
        <w:rPr>
          <w:sz w:val="24"/>
        </w:rPr>
      </w:pPr>
    </w:p>
    <w:p w14:paraId="73E5916C" w14:textId="77777777" w:rsidR="00B40AF7" w:rsidRDefault="00B40AF7">
      <w:pPr>
        <w:pStyle w:val="Corpodetexto"/>
        <w:spacing w:before="3"/>
      </w:pPr>
    </w:p>
    <w:p w14:paraId="3A251C60" w14:textId="77777777" w:rsidR="00BE6A97" w:rsidRPr="00D90E19" w:rsidRDefault="00BE6A97" w:rsidP="00BE6A97">
      <w:pPr>
        <w:jc w:val="center"/>
        <w:rPr>
          <w:b/>
          <w:bCs/>
        </w:rPr>
      </w:pPr>
      <w:r w:rsidRPr="00D90E19">
        <w:rPr>
          <w:b/>
          <w:bCs/>
        </w:rPr>
        <w:t>LUCIANO ANTONIO ALTENHOFEN</w:t>
      </w:r>
    </w:p>
    <w:p w14:paraId="733A0F3A" w14:textId="77777777" w:rsidR="00B40AF7" w:rsidRDefault="00167E90">
      <w:pPr>
        <w:pStyle w:val="Corpodetexto"/>
        <w:spacing w:before="40"/>
        <w:ind w:left="3461" w:right="3479"/>
        <w:jc w:val="center"/>
      </w:pPr>
      <w:r>
        <w:t>Prefeito Municipal</w:t>
      </w:r>
    </w:p>
    <w:p w14:paraId="0F3F60D7" w14:textId="77777777" w:rsidR="004E7B4F" w:rsidRDefault="004E7B4F" w:rsidP="004E7B4F">
      <w:pPr>
        <w:pStyle w:val="Recuodecorpodetexto"/>
        <w:tabs>
          <w:tab w:val="left" w:pos="0"/>
        </w:tabs>
        <w:spacing w:line="360" w:lineRule="auto"/>
        <w:ind w:left="0"/>
        <w:rPr>
          <w:sz w:val="16"/>
          <w:szCs w:val="16"/>
        </w:rPr>
      </w:pPr>
    </w:p>
    <w:p w14:paraId="3E256D56" w14:textId="77777777" w:rsidR="004E7B4F" w:rsidRPr="004E7B4F" w:rsidRDefault="004E7B4F" w:rsidP="004E7B4F">
      <w:pPr>
        <w:pStyle w:val="Recuodecorpodetexto"/>
        <w:tabs>
          <w:tab w:val="left" w:pos="0"/>
        </w:tabs>
        <w:spacing w:after="0" w:line="360" w:lineRule="auto"/>
        <w:ind w:left="0"/>
        <w:rPr>
          <w:b/>
          <w:sz w:val="16"/>
          <w:szCs w:val="16"/>
        </w:rPr>
      </w:pPr>
      <w:r w:rsidRPr="004E7B4F">
        <w:rPr>
          <w:b/>
          <w:sz w:val="16"/>
          <w:szCs w:val="16"/>
        </w:rPr>
        <w:t>Registrada e publicada no D.O.M (Diário Oficial dos Municípios)</w:t>
      </w:r>
    </w:p>
    <w:p w14:paraId="746E14EB" w14:textId="3570EC59" w:rsidR="004E7B4F" w:rsidRDefault="004E7B4F">
      <w:pPr>
        <w:pStyle w:val="Corpodetexto"/>
        <w:spacing w:before="40"/>
        <w:ind w:left="3461" w:right="3479"/>
        <w:jc w:val="center"/>
      </w:pPr>
    </w:p>
    <w:p w14:paraId="4827D817" w14:textId="3B99C851" w:rsidR="008E6BDB" w:rsidRDefault="008E6BDB">
      <w:pPr>
        <w:pStyle w:val="Corpodetexto"/>
        <w:spacing w:before="40"/>
        <w:ind w:left="3461" w:right="3479"/>
        <w:jc w:val="center"/>
      </w:pPr>
    </w:p>
    <w:p w14:paraId="15A69CBA" w14:textId="33D7421F" w:rsidR="008E6BDB" w:rsidRDefault="008E6BDB">
      <w:pPr>
        <w:pStyle w:val="Corpodetexto"/>
        <w:spacing w:before="40"/>
        <w:ind w:left="3461" w:right="3479"/>
        <w:jc w:val="center"/>
      </w:pPr>
    </w:p>
    <w:p w14:paraId="64105BBA" w14:textId="629BDED0" w:rsidR="008E6BDB" w:rsidRDefault="008E6BDB">
      <w:pPr>
        <w:pStyle w:val="Corpodetexto"/>
        <w:spacing w:before="40"/>
        <w:ind w:left="3461" w:right="3479"/>
        <w:jc w:val="center"/>
      </w:pPr>
    </w:p>
    <w:p w14:paraId="10BFAF27" w14:textId="24AF19A0" w:rsidR="008E6BDB" w:rsidRDefault="008E6BDB">
      <w:pPr>
        <w:pStyle w:val="Corpodetexto"/>
        <w:spacing w:before="40"/>
        <w:ind w:left="3461" w:right="3479"/>
        <w:jc w:val="center"/>
      </w:pPr>
    </w:p>
    <w:p w14:paraId="6C76DA47" w14:textId="26A0B6C1" w:rsidR="008E6BDB" w:rsidRDefault="008E6BDB">
      <w:pPr>
        <w:pStyle w:val="Corpodetexto"/>
        <w:spacing w:before="40"/>
        <w:ind w:left="3461" w:right="3479"/>
        <w:jc w:val="center"/>
      </w:pPr>
    </w:p>
    <w:p w14:paraId="7E8FBF62" w14:textId="6BAE186C" w:rsidR="008E6BDB" w:rsidRDefault="008E6BDB">
      <w:pPr>
        <w:pStyle w:val="Corpodetexto"/>
        <w:spacing w:before="40"/>
        <w:ind w:left="3461" w:right="3479"/>
        <w:jc w:val="center"/>
      </w:pPr>
    </w:p>
    <w:p w14:paraId="10EBD0F6" w14:textId="41BC2C3B" w:rsidR="008E6BDB" w:rsidRDefault="008E6BDB">
      <w:pPr>
        <w:pStyle w:val="Corpodetexto"/>
        <w:spacing w:before="40"/>
        <w:ind w:left="3461" w:right="3479"/>
        <w:jc w:val="center"/>
      </w:pPr>
    </w:p>
    <w:p w14:paraId="6AF9BC7B" w14:textId="09C0ADDA" w:rsidR="008E6BDB" w:rsidRDefault="008E6BDB">
      <w:pPr>
        <w:pStyle w:val="Corpodetexto"/>
        <w:spacing w:before="40"/>
        <w:ind w:left="3461" w:right="3479"/>
        <w:jc w:val="center"/>
      </w:pPr>
    </w:p>
    <w:p w14:paraId="3FDA3EB7" w14:textId="32A4C700" w:rsidR="008E6BDB" w:rsidRDefault="008E6BDB">
      <w:pPr>
        <w:pStyle w:val="Corpodetexto"/>
        <w:spacing w:before="40"/>
        <w:ind w:left="3461" w:right="3479"/>
        <w:jc w:val="center"/>
      </w:pPr>
    </w:p>
    <w:p w14:paraId="767320A4" w14:textId="39B82505" w:rsidR="008E6BDB" w:rsidRDefault="008E6BDB">
      <w:pPr>
        <w:pStyle w:val="Corpodetexto"/>
        <w:spacing w:before="40"/>
        <w:ind w:left="3461" w:right="3479"/>
        <w:jc w:val="center"/>
      </w:pPr>
    </w:p>
    <w:p w14:paraId="68710AF4" w14:textId="53BE202F" w:rsidR="008E6BDB" w:rsidRDefault="008E6BDB">
      <w:pPr>
        <w:pStyle w:val="Corpodetexto"/>
        <w:spacing w:before="40"/>
        <w:ind w:left="3461" w:right="3479"/>
        <w:jc w:val="center"/>
      </w:pPr>
    </w:p>
    <w:p w14:paraId="3FE59A58" w14:textId="665EF1B1" w:rsidR="008E6BDB" w:rsidRDefault="008E6BDB">
      <w:pPr>
        <w:pStyle w:val="Corpodetexto"/>
        <w:spacing w:before="40"/>
        <w:ind w:left="3461" w:right="3479"/>
        <w:jc w:val="center"/>
      </w:pPr>
    </w:p>
    <w:p w14:paraId="636AF754" w14:textId="199F3E2A" w:rsidR="008E6BDB" w:rsidRDefault="008E6BDB">
      <w:pPr>
        <w:pStyle w:val="Corpodetexto"/>
        <w:spacing w:before="40"/>
        <w:ind w:left="3461" w:right="3479"/>
        <w:jc w:val="center"/>
      </w:pPr>
    </w:p>
    <w:p w14:paraId="0D209346" w14:textId="35BE98E1" w:rsidR="008E6BDB" w:rsidRDefault="008E6BDB">
      <w:pPr>
        <w:pStyle w:val="Corpodetexto"/>
        <w:spacing w:before="40"/>
        <w:ind w:left="3461" w:right="3479"/>
        <w:jc w:val="center"/>
      </w:pPr>
    </w:p>
    <w:p w14:paraId="6BFBCF45" w14:textId="364B7A9C" w:rsidR="008E6BDB" w:rsidRDefault="008E6BDB">
      <w:pPr>
        <w:pStyle w:val="Corpodetexto"/>
        <w:spacing w:before="40"/>
        <w:ind w:left="3461" w:right="3479"/>
        <w:jc w:val="center"/>
      </w:pPr>
    </w:p>
    <w:p w14:paraId="08AB85EC" w14:textId="373D5AA5" w:rsidR="008E6BDB" w:rsidRDefault="008E6BDB">
      <w:pPr>
        <w:pStyle w:val="Corpodetexto"/>
        <w:spacing w:before="40"/>
        <w:ind w:left="3461" w:right="3479"/>
        <w:jc w:val="center"/>
      </w:pPr>
    </w:p>
    <w:p w14:paraId="47CB305A" w14:textId="590AC050" w:rsidR="008E6BDB" w:rsidRDefault="008E6BDB">
      <w:pPr>
        <w:pStyle w:val="Corpodetexto"/>
        <w:spacing w:before="40"/>
        <w:ind w:left="3461" w:right="3479"/>
        <w:jc w:val="center"/>
      </w:pPr>
    </w:p>
    <w:p w14:paraId="0C80B22E" w14:textId="40403E84" w:rsidR="008E6BDB" w:rsidRDefault="008E6BDB">
      <w:pPr>
        <w:pStyle w:val="Corpodetexto"/>
        <w:spacing w:before="40"/>
        <w:ind w:left="3461" w:right="3479"/>
        <w:jc w:val="center"/>
      </w:pPr>
    </w:p>
    <w:p w14:paraId="7BAB2371" w14:textId="6F7BAFEB" w:rsidR="008E6BDB" w:rsidRDefault="008E6BDB">
      <w:pPr>
        <w:pStyle w:val="Corpodetexto"/>
        <w:spacing w:before="40"/>
        <w:ind w:left="3461" w:right="3479"/>
        <w:jc w:val="center"/>
      </w:pPr>
    </w:p>
    <w:p w14:paraId="7718AC99" w14:textId="08A26EE2" w:rsidR="008E6BDB" w:rsidRDefault="008E6BDB">
      <w:pPr>
        <w:pStyle w:val="Corpodetexto"/>
        <w:spacing w:before="40"/>
        <w:ind w:left="3461" w:right="3479"/>
        <w:jc w:val="center"/>
      </w:pPr>
    </w:p>
    <w:p w14:paraId="5A848CF9" w14:textId="2A210121" w:rsidR="008E6BDB" w:rsidRDefault="008E6BDB">
      <w:pPr>
        <w:pStyle w:val="Corpodetexto"/>
        <w:spacing w:before="40"/>
        <w:ind w:left="3461" w:right="3479"/>
        <w:jc w:val="center"/>
      </w:pPr>
    </w:p>
    <w:p w14:paraId="4F350C34" w14:textId="41221017" w:rsidR="008E6BDB" w:rsidRDefault="008E6BDB">
      <w:pPr>
        <w:pStyle w:val="Corpodetexto"/>
        <w:spacing w:before="40"/>
        <w:ind w:left="3461" w:right="3479"/>
        <w:jc w:val="center"/>
      </w:pPr>
    </w:p>
    <w:p w14:paraId="52D01D18" w14:textId="14F8FA49" w:rsidR="008E6BDB" w:rsidRDefault="008E6BDB">
      <w:pPr>
        <w:pStyle w:val="Corpodetexto"/>
        <w:spacing w:before="40"/>
        <w:ind w:left="3461" w:right="3479"/>
        <w:jc w:val="center"/>
      </w:pPr>
    </w:p>
    <w:p w14:paraId="2EA690D2" w14:textId="470E9B03" w:rsidR="008E6BDB" w:rsidRDefault="008E6BDB">
      <w:pPr>
        <w:pStyle w:val="Corpodetexto"/>
        <w:spacing w:before="40"/>
        <w:ind w:left="3461" w:right="3479"/>
        <w:jc w:val="center"/>
      </w:pPr>
    </w:p>
    <w:p w14:paraId="165D89F3" w14:textId="1D81EA2C" w:rsidR="008E6BDB" w:rsidRDefault="008E6BDB">
      <w:pPr>
        <w:pStyle w:val="Corpodetexto"/>
        <w:spacing w:before="40"/>
        <w:ind w:left="3461" w:right="3479"/>
        <w:jc w:val="center"/>
      </w:pPr>
    </w:p>
    <w:p w14:paraId="1C016AFC" w14:textId="7D720695" w:rsidR="008E6BDB" w:rsidRDefault="008E6BDB">
      <w:pPr>
        <w:pStyle w:val="Corpodetexto"/>
        <w:spacing w:before="40"/>
        <w:ind w:left="3461" w:right="3479"/>
        <w:jc w:val="center"/>
      </w:pPr>
    </w:p>
    <w:p w14:paraId="1A737572" w14:textId="5A6D5EDE" w:rsidR="008E6BDB" w:rsidRDefault="008E6BDB">
      <w:pPr>
        <w:pStyle w:val="Corpodetexto"/>
        <w:spacing w:before="40"/>
        <w:ind w:left="3461" w:right="3479"/>
        <w:jc w:val="center"/>
      </w:pPr>
    </w:p>
    <w:p w14:paraId="30DD5D4A" w14:textId="3750B647" w:rsidR="008E6BDB" w:rsidRDefault="008E6BDB">
      <w:pPr>
        <w:pStyle w:val="Corpodetexto"/>
        <w:spacing w:before="40"/>
        <w:ind w:left="3461" w:right="3479"/>
        <w:jc w:val="center"/>
      </w:pPr>
    </w:p>
    <w:p w14:paraId="2E6D85D4" w14:textId="3AB3ED28" w:rsidR="008E6BDB" w:rsidRDefault="008E6BDB">
      <w:pPr>
        <w:pStyle w:val="Corpodetexto"/>
        <w:spacing w:before="40"/>
        <w:ind w:left="3461" w:right="3479"/>
        <w:jc w:val="center"/>
      </w:pPr>
    </w:p>
    <w:p w14:paraId="239DFAE3" w14:textId="7EAEAAC1" w:rsidR="008E6BDB" w:rsidRDefault="008E6BDB">
      <w:pPr>
        <w:pStyle w:val="Corpodetexto"/>
        <w:spacing w:before="40"/>
        <w:ind w:left="3461" w:right="3479"/>
        <w:jc w:val="center"/>
      </w:pPr>
    </w:p>
    <w:p w14:paraId="0DD9BB95" w14:textId="74FDF434" w:rsidR="008E6BDB" w:rsidRDefault="008E6BDB">
      <w:pPr>
        <w:pStyle w:val="Corpodetexto"/>
        <w:spacing w:before="40"/>
        <w:ind w:left="3461" w:right="3479"/>
        <w:jc w:val="center"/>
      </w:pPr>
    </w:p>
    <w:p w14:paraId="4D8E6E1E" w14:textId="6C235F38" w:rsidR="008E6BDB" w:rsidRDefault="008E6BDB">
      <w:pPr>
        <w:pStyle w:val="Corpodetexto"/>
        <w:spacing w:before="40"/>
        <w:ind w:left="3461" w:right="3479"/>
        <w:jc w:val="center"/>
      </w:pPr>
    </w:p>
    <w:p w14:paraId="2408DDE2" w14:textId="0334E85E" w:rsidR="008E6BDB" w:rsidRDefault="008E6BDB">
      <w:pPr>
        <w:pStyle w:val="Corpodetexto"/>
        <w:spacing w:before="40"/>
        <w:ind w:left="3461" w:right="3479"/>
        <w:jc w:val="center"/>
      </w:pPr>
    </w:p>
    <w:p w14:paraId="185B65C4" w14:textId="77777777" w:rsidR="008E6BDB" w:rsidRDefault="008E6BDB" w:rsidP="008E6BDB">
      <w:pPr>
        <w:jc w:val="center"/>
      </w:pPr>
    </w:p>
    <w:p w14:paraId="055BDB0F" w14:textId="0CBD110B" w:rsidR="008E6BDB" w:rsidRDefault="008E6BDB" w:rsidP="008E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ÚNICO</w:t>
      </w:r>
    </w:p>
    <w:p w14:paraId="4C43977B" w14:textId="01FC61E8" w:rsidR="008E6BDB" w:rsidRDefault="008E6BDB" w:rsidP="008E6BDB">
      <w:pPr>
        <w:jc w:val="center"/>
        <w:rPr>
          <w:b/>
          <w:sz w:val="28"/>
          <w:szCs w:val="28"/>
        </w:rPr>
      </w:pPr>
    </w:p>
    <w:p w14:paraId="4A44AE3D" w14:textId="77777777" w:rsidR="008E6BDB" w:rsidRDefault="008E6BDB" w:rsidP="008E6BDB">
      <w:pPr>
        <w:jc w:val="center"/>
        <w:rPr>
          <w:b/>
          <w:sz w:val="28"/>
          <w:szCs w:val="28"/>
        </w:rPr>
      </w:pPr>
    </w:p>
    <w:p w14:paraId="2FEF9389" w14:textId="77777777" w:rsidR="008E6BDB" w:rsidRDefault="008E6BDB" w:rsidP="008E6BDB">
      <w:pPr>
        <w:jc w:val="center"/>
        <w:rPr>
          <w:b/>
          <w:u w:val="single"/>
        </w:rPr>
      </w:pPr>
      <w:r w:rsidRPr="00841273">
        <w:rPr>
          <w:b/>
          <w:u w:val="single"/>
        </w:rPr>
        <w:t>EDITAL DE PROGRESSÃO FUNCIONAL</w:t>
      </w:r>
      <w:r>
        <w:rPr>
          <w:b/>
          <w:u w:val="single"/>
        </w:rPr>
        <w:t xml:space="preserve"> POR CURSOS DE APERFEIÇOAMENTO OU CAPACITAÇÃO</w:t>
      </w:r>
    </w:p>
    <w:p w14:paraId="14FBB462" w14:textId="77777777" w:rsidR="008E6BDB" w:rsidRDefault="008E6BDB" w:rsidP="008E6BDB">
      <w:pPr>
        <w:jc w:val="center"/>
        <w:rPr>
          <w:b/>
          <w:u w:val="single"/>
        </w:rPr>
      </w:pPr>
    </w:p>
    <w:p w14:paraId="1743BD44" w14:textId="0AD75C10" w:rsidR="008E6BDB" w:rsidRPr="00841273" w:rsidRDefault="008E6BDB" w:rsidP="008E6BDB">
      <w:pPr>
        <w:jc w:val="center"/>
        <w:rPr>
          <w:b/>
          <w:u w:val="single"/>
        </w:rPr>
      </w:pPr>
      <w:r>
        <w:rPr>
          <w:b/>
          <w:u w:val="single"/>
        </w:rPr>
        <w:t xml:space="preserve">EDITAL </w:t>
      </w:r>
      <w:r w:rsidRPr="00841273">
        <w:rPr>
          <w:b/>
          <w:u w:val="single"/>
        </w:rPr>
        <w:t>Nº 00</w:t>
      </w:r>
      <w:r>
        <w:rPr>
          <w:b/>
          <w:u w:val="single"/>
        </w:rPr>
        <w:t>3</w:t>
      </w:r>
      <w:r w:rsidRPr="00841273">
        <w:rPr>
          <w:b/>
          <w:u w:val="single"/>
        </w:rPr>
        <w:t>/202</w:t>
      </w:r>
      <w:r>
        <w:rPr>
          <w:b/>
          <w:u w:val="single"/>
        </w:rPr>
        <w:t>4</w:t>
      </w:r>
    </w:p>
    <w:p w14:paraId="1CC08CE2" w14:textId="77777777" w:rsidR="008E6BDB" w:rsidRDefault="008E6BDB" w:rsidP="008E6BDB">
      <w:pPr>
        <w:jc w:val="center"/>
        <w:rPr>
          <w:b/>
          <w:sz w:val="28"/>
          <w:szCs w:val="28"/>
        </w:rPr>
      </w:pPr>
    </w:p>
    <w:p w14:paraId="21E96FE7" w14:textId="77777777" w:rsidR="008E6BDB" w:rsidRDefault="008E6BDB" w:rsidP="008E6BDB">
      <w:pPr>
        <w:jc w:val="center"/>
        <w:rPr>
          <w:b/>
          <w:sz w:val="28"/>
          <w:szCs w:val="28"/>
        </w:rPr>
      </w:pPr>
    </w:p>
    <w:p w14:paraId="1376B46E" w14:textId="77777777" w:rsidR="008E6BDB" w:rsidRDefault="008E6BDB" w:rsidP="008E6BDB">
      <w:pPr>
        <w:jc w:val="center"/>
        <w:rPr>
          <w:b/>
          <w:sz w:val="28"/>
          <w:szCs w:val="28"/>
        </w:rPr>
      </w:pPr>
      <w:r w:rsidRPr="00831E1A">
        <w:rPr>
          <w:b/>
          <w:sz w:val="28"/>
          <w:szCs w:val="28"/>
        </w:rPr>
        <w:t>REQUERIMENTO</w:t>
      </w:r>
    </w:p>
    <w:p w14:paraId="4BF4ACB0" w14:textId="77777777" w:rsidR="008E6BDB" w:rsidRDefault="008E6BDB" w:rsidP="008E6BDB">
      <w:pPr>
        <w:jc w:val="center"/>
        <w:rPr>
          <w:b/>
          <w:sz w:val="28"/>
          <w:szCs w:val="28"/>
        </w:rPr>
      </w:pPr>
    </w:p>
    <w:p w14:paraId="0491B5C8" w14:textId="77777777" w:rsidR="008E6BDB" w:rsidRDefault="008E6BDB" w:rsidP="008E6BDB"/>
    <w:p w14:paraId="64F764F6" w14:textId="52CEBF3F" w:rsidR="008E6BDB" w:rsidRPr="00831E1A" w:rsidRDefault="008E6BDB" w:rsidP="008E6BDB">
      <w:pPr>
        <w:spacing w:line="360" w:lineRule="auto"/>
        <w:ind w:right="332"/>
        <w:jc w:val="both"/>
        <w:rPr>
          <w:sz w:val="20"/>
          <w:szCs w:val="20"/>
        </w:rPr>
      </w:pPr>
      <w:r w:rsidRPr="00831E1A">
        <w:rPr>
          <w:sz w:val="20"/>
          <w:szCs w:val="20"/>
        </w:rPr>
        <w:t>CONFORME ANEXO ÚNICO DO EDITAL DE PROGRESSÃO FUNCIONAL POR CURSOS DE</w:t>
      </w:r>
      <w:r>
        <w:rPr>
          <w:sz w:val="20"/>
          <w:szCs w:val="20"/>
        </w:rPr>
        <w:t xml:space="preserve"> </w:t>
      </w:r>
      <w:r w:rsidRPr="00831E1A">
        <w:rPr>
          <w:sz w:val="20"/>
          <w:szCs w:val="20"/>
        </w:rPr>
        <w:t>APERFEIÇOAMENTO OU CAPACITAÇÃO – 00</w:t>
      </w:r>
      <w:r>
        <w:rPr>
          <w:sz w:val="20"/>
          <w:szCs w:val="20"/>
        </w:rPr>
        <w:t>3</w:t>
      </w:r>
      <w:r w:rsidRPr="00831E1A">
        <w:rPr>
          <w:sz w:val="20"/>
          <w:szCs w:val="20"/>
        </w:rPr>
        <w:t>/202</w:t>
      </w:r>
      <w:r>
        <w:rPr>
          <w:sz w:val="20"/>
          <w:szCs w:val="20"/>
        </w:rPr>
        <w:t>4</w:t>
      </w:r>
    </w:p>
    <w:p w14:paraId="01E93120" w14:textId="77777777" w:rsidR="008E6BDB" w:rsidRDefault="008E6BDB" w:rsidP="008E6BDB">
      <w:pPr>
        <w:spacing w:line="360" w:lineRule="auto"/>
        <w:ind w:right="332"/>
        <w:jc w:val="both"/>
      </w:pPr>
    </w:p>
    <w:p w14:paraId="6A0E407C" w14:textId="77777777" w:rsidR="008E6BDB" w:rsidRPr="00831E1A" w:rsidRDefault="008E6BDB" w:rsidP="008E6BDB">
      <w:pPr>
        <w:spacing w:line="360" w:lineRule="auto"/>
        <w:ind w:right="332"/>
        <w:jc w:val="both"/>
        <w:rPr>
          <w:b/>
        </w:rPr>
      </w:pPr>
      <w:r w:rsidRPr="00831E1A">
        <w:rPr>
          <w:b/>
        </w:rPr>
        <w:t>À Sra. Secretária Municipal de Educação, Cultura</w:t>
      </w:r>
      <w:r>
        <w:rPr>
          <w:b/>
        </w:rPr>
        <w:t xml:space="preserve">, </w:t>
      </w:r>
      <w:r w:rsidRPr="00831E1A">
        <w:rPr>
          <w:b/>
        </w:rPr>
        <w:t>Esportes</w:t>
      </w:r>
      <w:r>
        <w:rPr>
          <w:b/>
        </w:rPr>
        <w:t xml:space="preserve"> e Turismo</w:t>
      </w:r>
    </w:p>
    <w:p w14:paraId="3FCCC72A" w14:textId="77777777" w:rsidR="008E6BDB" w:rsidRPr="00831E1A" w:rsidRDefault="008E6BDB" w:rsidP="008E6BDB">
      <w:pPr>
        <w:spacing w:line="360" w:lineRule="auto"/>
        <w:ind w:right="332"/>
        <w:jc w:val="both"/>
        <w:rPr>
          <w:b/>
        </w:rPr>
      </w:pPr>
      <w:r>
        <w:rPr>
          <w:b/>
        </w:rPr>
        <w:t>Sheila da Veiga Caron</w:t>
      </w:r>
    </w:p>
    <w:p w14:paraId="2E01793D" w14:textId="77777777" w:rsidR="008E6BDB" w:rsidRDefault="008E6BDB" w:rsidP="008E6BDB">
      <w:pPr>
        <w:spacing w:line="360" w:lineRule="auto"/>
        <w:ind w:right="332"/>
        <w:jc w:val="both"/>
      </w:pPr>
    </w:p>
    <w:p w14:paraId="0994F0FB" w14:textId="7E6B5A08" w:rsidR="008E6BDB" w:rsidRDefault="008E6BDB" w:rsidP="008E6BDB">
      <w:pPr>
        <w:spacing w:line="360" w:lineRule="auto"/>
        <w:ind w:right="332"/>
        <w:jc w:val="both"/>
      </w:pPr>
      <w:r>
        <w:t>Eu, .............................................................., ocupante do cargo de provimento efetivo de professora ........................................................, portadora do RG nº XXXXXXXXX e inscrita no CPF sob o nº XXXXXXXXXXXXXXXXX-XX, residente e domiciliada no endereço ............................, venho, através deste, requerer progressão funcional por nova habilitação, conforme edital publicado.</w:t>
      </w:r>
    </w:p>
    <w:p w14:paraId="31ED7C2A" w14:textId="77777777" w:rsidR="008E6BDB" w:rsidRDefault="008E6BDB" w:rsidP="008E6BDB">
      <w:pPr>
        <w:spacing w:line="360" w:lineRule="auto"/>
        <w:ind w:right="332"/>
        <w:jc w:val="both"/>
      </w:pPr>
    </w:p>
    <w:p w14:paraId="7EC12CD3" w14:textId="77777777" w:rsidR="008E6BDB" w:rsidRDefault="008E6BDB" w:rsidP="008E6BDB">
      <w:pPr>
        <w:spacing w:line="360" w:lineRule="auto"/>
        <w:ind w:right="332"/>
        <w:jc w:val="both"/>
      </w:pPr>
      <w:r>
        <w:t>Os certificados e suas respectivas cópias seguem anexas neste requerimento.</w:t>
      </w:r>
    </w:p>
    <w:p w14:paraId="53E18520" w14:textId="77777777" w:rsidR="008E6BDB" w:rsidRDefault="008E6BDB" w:rsidP="008E6BDB">
      <w:pPr>
        <w:spacing w:line="360" w:lineRule="auto"/>
        <w:ind w:right="332"/>
        <w:jc w:val="both"/>
      </w:pPr>
    </w:p>
    <w:p w14:paraId="0DBCFAD0" w14:textId="77777777" w:rsidR="008E6BDB" w:rsidRDefault="008E6BDB" w:rsidP="008E6BDB">
      <w:pPr>
        <w:spacing w:line="360" w:lineRule="auto"/>
        <w:ind w:right="332"/>
        <w:jc w:val="both"/>
      </w:pPr>
      <w:r>
        <w:t xml:space="preserve">Em ___/___/______, </w:t>
      </w:r>
    </w:p>
    <w:p w14:paraId="25EEBD67" w14:textId="77777777" w:rsidR="008E6BDB" w:rsidRDefault="008E6BDB" w:rsidP="008E6BDB">
      <w:pPr>
        <w:spacing w:line="360" w:lineRule="auto"/>
        <w:ind w:right="332"/>
        <w:jc w:val="both"/>
      </w:pPr>
      <w:r>
        <w:t>Atenciosamente,</w:t>
      </w:r>
    </w:p>
    <w:p w14:paraId="52E4E8F7" w14:textId="77777777" w:rsidR="008E6BDB" w:rsidRDefault="008E6BDB" w:rsidP="008E6BDB">
      <w:pPr>
        <w:jc w:val="both"/>
      </w:pPr>
    </w:p>
    <w:p w14:paraId="32CA2FB0" w14:textId="77777777" w:rsidR="008E6BDB" w:rsidRDefault="008E6BDB" w:rsidP="008E6BDB">
      <w:pPr>
        <w:jc w:val="both"/>
      </w:pPr>
    </w:p>
    <w:p w14:paraId="11943241" w14:textId="77777777" w:rsidR="008E6BDB" w:rsidRPr="00831E1A" w:rsidRDefault="008E6BDB" w:rsidP="008E6BDB">
      <w:pPr>
        <w:jc w:val="center"/>
        <w:rPr>
          <w:b/>
        </w:rPr>
      </w:pPr>
      <w:r w:rsidRPr="00831E1A">
        <w:rPr>
          <w:b/>
        </w:rPr>
        <w:t>___________________________</w:t>
      </w:r>
    </w:p>
    <w:p w14:paraId="7D58ADBE" w14:textId="77777777" w:rsidR="008E6BDB" w:rsidRPr="00831E1A" w:rsidRDefault="008E6BDB" w:rsidP="008E6BDB">
      <w:pPr>
        <w:jc w:val="center"/>
        <w:rPr>
          <w:b/>
        </w:rPr>
      </w:pPr>
      <w:r w:rsidRPr="00831E1A">
        <w:rPr>
          <w:b/>
        </w:rPr>
        <w:t>SERVIDORA</w:t>
      </w:r>
    </w:p>
    <w:p w14:paraId="4E0E52D3" w14:textId="77777777" w:rsidR="008E6BDB" w:rsidRPr="00831E1A" w:rsidRDefault="008E6BDB" w:rsidP="008E6BDB">
      <w:pPr>
        <w:jc w:val="center"/>
        <w:rPr>
          <w:b/>
        </w:rPr>
      </w:pPr>
      <w:r w:rsidRPr="00831E1A">
        <w:rPr>
          <w:b/>
        </w:rPr>
        <w:t>CPF:</w:t>
      </w:r>
    </w:p>
    <w:p w14:paraId="168C4BC9" w14:textId="255DB7B7" w:rsidR="008E6BDB" w:rsidRDefault="008E6BDB" w:rsidP="008E6BDB"/>
    <w:p w14:paraId="47EE55D6" w14:textId="175DBBDA" w:rsidR="008E6BDB" w:rsidRDefault="008E6BDB">
      <w:pPr>
        <w:pStyle w:val="Corpodetexto"/>
        <w:spacing w:before="40"/>
        <w:ind w:left="3461" w:right="347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3E2D0C" wp14:editId="08C636A0">
                <wp:simplePos x="0" y="0"/>
                <wp:positionH relativeFrom="column">
                  <wp:posOffset>4202153</wp:posOffset>
                </wp:positionH>
                <wp:positionV relativeFrom="paragraph">
                  <wp:posOffset>389531</wp:posOffset>
                </wp:positionV>
                <wp:extent cx="2591435" cy="1133475"/>
                <wp:effectExtent l="5715" t="6985" r="7620" b="1206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3260" w14:textId="77777777" w:rsidR="008E6BDB" w:rsidRDefault="008E6BDB" w:rsidP="008E6BDB">
                            <w:r>
                              <w:t>Recebido em: ___/___/______</w:t>
                            </w:r>
                          </w:p>
                          <w:p w14:paraId="3CC06105" w14:textId="77777777" w:rsidR="008E6BDB" w:rsidRDefault="008E6BDB" w:rsidP="008E6BDB"/>
                          <w:p w14:paraId="3B56D5FB" w14:textId="77777777" w:rsidR="008E6BDB" w:rsidRDefault="008E6BDB" w:rsidP="008E6BDB">
                            <w:r>
                              <w:t>Servidora: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2D0C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330.9pt;margin-top:30.65pt;width:204.05pt;height:89.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xeFwIAACwEAAAOAAAAZHJzL2Uyb0RvYy54bWysU9tu2zAMfR+wfxD0vjjOZW2NOEWXLsOA&#10;7gJ0+wBFlm1hsqhRSuzu60vJaZrdXobpQRBF6pA8PFpdD51hB4Vegy15PplypqyEStum5F+/bF9d&#10;cuaDsJUwYFXJH5Tn1+uXL1a9K9QMWjCVQkYg1he9K3kbgiuyzMtWdcJPwClLzhqwE4FMbLIKRU/o&#10;nclm0+nrrAesHIJU3tPt7ejk64Rf10qGT3XtVWCm5FRbSDumfRf3bL0SRYPCtVoeyxD/UEUntKWk&#10;J6hbEQTbo/4NqtMSwUMdJhK6DOpaS5V6oG7y6S/d3LfCqdQLkePdiSb//2Dlx8O9+4wsDG9goAGm&#10;Jry7A/nNMwubVthG3SBC3ypRUeI8Upb1zhfHp5FqX/gIsus/QEVDFvsACWiosYusUJ+M0GkADyfS&#10;1RCYpMvZ8ipfzJecSfLl+Xy+uFimHKJ4eu7Qh3cKOhYPJUeaaoIXhzsfYjmieAqJ2TwYXW21McnA&#10;ZrcxyA6CFLBN64j+U5ixrC/51XK2HBn4K8Q0rT9BdDqQlI3uSn55ChJF5O2trZLQgtBmPFPJxh6J&#10;jNyNLIZhN1BgJHQH1QNRijBKlr4YHVrAH5z1JNeS++97gYoz897SWIjDRdR3MhbLixkZeO7ZnXuE&#10;lQRV8sDZeNyE8U/sHeqmpUyjECzc0ChrnUh+rupYN0kycX/8PlHz53aKev7k60cAAAD//wMAUEsD&#10;BBQABgAIAAAAIQCiLRuA3wAAAAsBAAAPAAAAZHJzL2Rvd25yZXYueG1sTI/BbsIwEETvlfoP1lbi&#10;VpyAGpE0DkJIXLg1RS1HE29jQ7yOYgPh72tOcNvRjmbelMvRduyCgzeOBKTTBBhS45ShVsDue/O+&#10;AOaDJCU7Ryjghh6W1etLKQvlrvSFlzq0LIaQL6QAHUJfcO4bjVb6qeuR4u/PDVaGKIeWq0FeY7jt&#10;+CxJMm6lodigZY9rjc2pPlsB/pRuPn7dcaf325uuj3vzY7ZrISZv4+oTWMAxPMxwx4/oUEWmgzuT&#10;8qwTkGVpRA/xSOfA7oYky3NgBwGzeb4AXpX8eUP1DwAA//8DAFBLAQItABQABgAIAAAAIQC2gziS&#10;/gAAAOEBAAATAAAAAAAAAAAAAAAAAAAAAABbQ29udGVudF9UeXBlc10ueG1sUEsBAi0AFAAGAAgA&#10;AAAhADj9If/WAAAAlAEAAAsAAAAAAAAAAAAAAAAALwEAAF9yZWxzLy5yZWxzUEsBAi0AFAAGAAgA&#10;AAAhAIbVrF4XAgAALAQAAA4AAAAAAAAAAAAAAAAALgIAAGRycy9lMm9Eb2MueG1sUEsBAi0AFAAG&#10;AAgAAAAhAKItG4DfAAAACwEAAA8AAAAAAAAAAAAAAAAAcQQAAGRycy9kb3ducmV2LnhtbFBLBQYA&#10;AAAABAAEAPMAAAB9BQAAAAA=&#10;">
                <v:textbox>
                  <w:txbxContent>
                    <w:p w14:paraId="32533260" w14:textId="77777777" w:rsidR="008E6BDB" w:rsidRDefault="008E6BDB" w:rsidP="008E6BDB">
                      <w:r>
                        <w:t>Recebido em: ___/___/______</w:t>
                      </w:r>
                    </w:p>
                    <w:p w14:paraId="3CC06105" w14:textId="77777777" w:rsidR="008E6BDB" w:rsidRDefault="008E6BDB" w:rsidP="008E6BDB"/>
                    <w:p w14:paraId="3B56D5FB" w14:textId="77777777" w:rsidR="008E6BDB" w:rsidRDefault="008E6BDB" w:rsidP="008E6BDB">
                      <w:r>
                        <w:t>Servidora: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6BDB">
      <w:pgSz w:w="11910" w:h="16850"/>
      <w:pgMar w:top="2000" w:right="1580" w:bottom="500" w:left="1600" w:header="48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D23E" w14:textId="77777777" w:rsidR="00986336" w:rsidRDefault="00986336">
      <w:r>
        <w:separator/>
      </w:r>
    </w:p>
  </w:endnote>
  <w:endnote w:type="continuationSeparator" w:id="0">
    <w:p w14:paraId="07B78DE8" w14:textId="77777777" w:rsidR="00986336" w:rsidRDefault="0098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3357" w14:textId="0A92A998" w:rsidR="00F675EF" w:rsidRDefault="00F675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78C74D4C" wp14:editId="428BDC63">
              <wp:simplePos x="0" y="0"/>
              <wp:positionH relativeFrom="page">
                <wp:posOffset>0</wp:posOffset>
              </wp:positionH>
              <wp:positionV relativeFrom="page">
                <wp:posOffset>10314305</wp:posOffset>
              </wp:positionV>
              <wp:extent cx="7562215" cy="762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76200"/>
                      </a:xfrm>
                      <a:prstGeom prst="rect">
                        <a:avLst/>
                      </a:prstGeom>
                      <a:solidFill>
                        <a:srgbClr val="00AC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1344C" id="Rectangle 2" o:spid="_x0000_s1026" style="position:absolute;margin-left:0;margin-top:812.15pt;width:595.45pt;height:6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5d5wEAALQDAAAOAAAAZHJzL2Uyb0RvYy54bWysU9uO2yAQfa/Uf0C8N46tXForzirKdqtK&#10;24u07QdgjG1UzNCBxEm/vgPOZqP2reoLYhg4M+fMYXN3Ggw7KvQabMXz2ZwzZSU02nYV//7t4c1b&#10;znwQthEGrKr4WXl+t339ajO6UhXQg2kUMgKxvhxdxfsQXJllXvZqEH4GTllKtoCDCBRilzUoRkIf&#10;TFbM56tsBGwcglTe0+n9lOTbhN+2SoYvbetVYKbi1FtIK6a1jmu23YiyQ+F6LS9tiH/oYhDaUtEr&#10;1L0Igh1Q/wU1aIngoQ0zCUMGbaulShyITT7/g81TL5xKXEgc764y+f8HKz8fn9xXjK179wjyh2cW&#10;9r2wndohwtgr0VC5PAqVjc6X1wcx8PSU1eMnaGi04hAgaXBqcYiAxI6dktTnq9TqFJikw/VyVRT5&#10;kjNJufWKRpkqiPL5sUMfPigYWNxUHGmSCVwcH32IzYjy+UpqHoxuHrQxKcCu3htkRxGnPt/tF+8v&#10;6P72mrHxsoX4bEKMJ4llJBY95MsamjORRJisQ1anTQ/4i7ORbFNx//MgUHFmPloS6l2+WESfpWCx&#10;XBcU4G2mvs0IKwmq4oGzabsPkzcPDnXXU6U8kbawI3FbnYi/dHVplqyR9LjYOHrvNk63Xj7b9jcA&#10;AAD//wMAUEsDBBQABgAIAAAAIQCJ89v/3gAAAAsBAAAPAAAAZHJzL2Rvd25yZXYueG1sTI/BTsMw&#10;EETvSPyDtZW4UadNFdEQpwJEETdEywc49jaJEq8j222Sv8c5wXFnRrNvisNkenZD51tLAjbrBBiS&#10;srqlWsDP+fj4BMwHSVr2llDAjB4O5f1dIXNtR/rG2ynULJaQz6WAJoQh59yrBo30azsgRe9inZEh&#10;nq7m2skxlpueb5Mk40a2FD80csC3BlV3uhoB1ceXUq+j646u+zzPu/e5rrpWiIfV9PIMLOAU/sKw&#10;4Ed0KCNTZa+kPesFxCEhqtl2lwJb/M0+2QOrFi3NUuBlwf9vKH8BAAD//wMAUEsBAi0AFAAGAAgA&#10;AAAhALaDOJL+AAAA4QEAABMAAAAAAAAAAAAAAAAAAAAAAFtDb250ZW50X1R5cGVzXS54bWxQSwEC&#10;LQAUAAYACAAAACEAOP0h/9YAAACUAQAACwAAAAAAAAAAAAAAAAAvAQAAX3JlbHMvLnJlbHNQSwEC&#10;LQAUAAYACAAAACEAubu+XecBAAC0AwAADgAAAAAAAAAAAAAAAAAuAgAAZHJzL2Uyb0RvYy54bWxQ&#10;SwECLQAUAAYACAAAACEAifPb/94AAAALAQAADwAAAAAAAAAAAAAAAABBBAAAZHJzL2Rvd25yZXYu&#10;eG1sUEsFBgAAAAAEAAQA8wAAAEwFAAAAAA==&#10;" fillcolor="#00ac4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10ED46B6" wp14:editId="1FF6EBD3">
              <wp:simplePos x="0" y="0"/>
              <wp:positionH relativeFrom="page">
                <wp:posOffset>1110615</wp:posOffset>
              </wp:positionH>
              <wp:positionV relativeFrom="page">
                <wp:posOffset>10383520</wp:posOffset>
              </wp:positionV>
              <wp:extent cx="53409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9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22000" w14:textId="77777777" w:rsidR="00F675EF" w:rsidRDefault="00F675E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Prefeito Octávio Urbano Simon, 163, Centro - CEP 89780-000 - Telefone: (49) 3454-3100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D4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7.45pt;margin-top:817.6pt;width:420.55pt;height:13.1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aD2QEAAJgDAAAOAAAAZHJzL2Uyb0RvYy54bWysU9tu1DAQfUfiHyy/s8kWtpRos1VpVYRU&#10;LlLhAyaOs7FIPGbs3WT5esZOsuXyhnixxmP7zDlnxtvrse/EUZM3aEu5XuVSaKuwNnZfyq9f7l9c&#10;SeED2Bo6tLqUJ+3l9e75s+3gCn2BLXa1JsEg1heDK2UbgiuyzKtW9+BX6LTlwwaph8Bb2mc1wcDo&#10;fZdd5PllNiDVjlBp7zl7Nx3KXcJvGq3Cp6bxOoiulMwtpJXSWsU1222h2BO41qiZBvwDix6M5aJn&#10;qDsIIA5k/oLqjSL02ISVwj7DpjFKJw2sZp3/oeaxBaeTFjbHu7NN/v/Bqo/HR/eZRBjf4sgNTCK8&#10;e0D1zQuLty3Yvb4hwqHVUHPhdbQsG5wv5qfRal/4CFINH7DmJsMhYAIaG+qjK6xTMDo34HQ2XY9B&#10;KE5uXr7K31xtpFB8tr58neebVAKK5bUjH95p7EUMSknc1IQOxwcfIhsoliuxmMV703WpsZ39LcEX&#10;Yyaxj4Qn6mGsRmHqWVoUU2F9YjmE07jweHPQIv2QYuBRKaX/fgDSUnTvLVsS52oJaAmqJQCr+Gkp&#10;gxRTeBum+Ts4MvuWkSfTLd6wbY1Jip5YzHS5/UnoPKpxvn7dp1tPH2r3EwAA//8DAFBLAwQUAAYA&#10;CAAAACEAnk1efeEAAAAOAQAADwAAAGRycy9kb3ducmV2LnhtbEyPwU7DMBBE70j8g7VI3KiTQg0N&#10;caoKwQkJNQ0Hjk7sJlbjdYjdNvw9mxPcdnZHs2/yzeR6djZjsB4lpIsEmMHGa4uthM/q7e4JWIgK&#10;teo9Ggk/JsCmuL7KVab9BUtz3seWUQiGTEnoYhwyzkPTGafCwg8G6Xbwo1OR5NhyPaoLhbueL5NE&#10;cKcs0odODealM81xf3IStl9Yvtrvj3pXHkpbVesE38VRytubafsMLJop/plhxid0KIip9ifUgfWk&#10;Hx/WZKVB3K+WwGZLkgrqV887ka6AFzn/X6P4BQAA//8DAFBLAQItABQABgAIAAAAIQC2gziS/gAA&#10;AOEBAAATAAAAAAAAAAAAAAAAAAAAAABbQ29udGVudF9UeXBlc10ueG1sUEsBAi0AFAAGAAgAAAAh&#10;ADj9If/WAAAAlAEAAAsAAAAAAAAAAAAAAAAALwEAAF9yZWxzLy5yZWxzUEsBAi0AFAAGAAgAAAAh&#10;AGuhpoPZAQAAmAMAAA4AAAAAAAAAAAAAAAAALgIAAGRycy9lMm9Eb2MueG1sUEsBAi0AFAAGAAgA&#10;AAAhAJ5NXn3hAAAADgEAAA8AAAAAAAAAAAAAAAAAMwQAAGRycy9kb3ducmV2LnhtbFBLBQYAAAAA&#10;BAAEAPMAAABBBQAAAAA=&#10;" filled="f" stroked="f">
              <v:textbox inset="0,0,0,0">
                <w:txbxContent>
                  <w:p w14:paraId="0DD22000" w14:textId="77777777" w:rsidR="00F675EF" w:rsidRDefault="00F675E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Prefeito Octávio Urbano Simon, 163, Centro - CEP 89780-000 - Telefone: (49) 3454-3100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5F69" w14:textId="77777777" w:rsidR="00986336" w:rsidRDefault="00986336">
      <w:r>
        <w:separator/>
      </w:r>
    </w:p>
  </w:footnote>
  <w:footnote w:type="continuationSeparator" w:id="0">
    <w:p w14:paraId="77DB92B4" w14:textId="77777777" w:rsidR="00986336" w:rsidRDefault="0098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6A70" w14:textId="4DE1B575" w:rsidR="00F675EF" w:rsidRDefault="00F675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7E544CC6" wp14:editId="148BAFBE">
              <wp:simplePos x="0" y="0"/>
              <wp:positionH relativeFrom="page">
                <wp:posOffset>0</wp:posOffset>
              </wp:positionH>
              <wp:positionV relativeFrom="page">
                <wp:posOffset>304800</wp:posOffset>
              </wp:positionV>
              <wp:extent cx="7562215" cy="7620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76200"/>
                      </a:xfrm>
                      <a:prstGeom prst="rect">
                        <a:avLst/>
                      </a:prstGeom>
                      <a:solidFill>
                        <a:srgbClr val="00AC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01A81" id="Rectangle 4" o:spid="_x0000_s1026" style="position:absolute;margin-left:0;margin-top:24pt;width:595.45pt;height:6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5d5wEAALQDAAAOAAAAZHJzL2Uyb0RvYy54bWysU9uO2yAQfa/Uf0C8N46tXForzirKdqtK&#10;24u07QdgjG1UzNCBxEm/vgPOZqP2reoLYhg4M+fMYXN3Ggw7KvQabMXz2ZwzZSU02nYV//7t4c1b&#10;znwQthEGrKr4WXl+t339ajO6UhXQg2kUMgKxvhxdxfsQXJllXvZqEH4GTllKtoCDCBRilzUoRkIf&#10;TFbM56tsBGwcglTe0+n9lOTbhN+2SoYvbetVYKbi1FtIK6a1jmu23YiyQ+F6LS9tiH/oYhDaUtEr&#10;1L0Igh1Q/wU1aIngoQ0zCUMGbaulShyITT7/g81TL5xKXEgc764y+f8HKz8fn9xXjK179wjyh2cW&#10;9r2wndohwtgr0VC5PAqVjc6X1wcx8PSU1eMnaGi04hAgaXBqcYiAxI6dktTnq9TqFJikw/VyVRT5&#10;kjNJufWKRpkqiPL5sUMfPigYWNxUHGmSCVwcH32IzYjy+UpqHoxuHrQxKcCu3htkRxGnPt/tF+8v&#10;6P72mrHxsoX4bEKMJ4llJBY95MsamjORRJisQ1anTQ/4i7ORbFNx//MgUHFmPloS6l2+WESfpWCx&#10;XBcU4G2mvs0IKwmq4oGzabsPkzcPDnXXU6U8kbawI3FbnYi/dHVplqyR9LjYOHrvNk63Xj7b9jcA&#10;AAD//wMAUEsDBBQABgAIAAAAIQAq9ntH3AAAAAcBAAAPAAAAZHJzL2Rvd25yZXYueG1sTI/BTsMw&#10;EETvSPyDtUjcqF1UVW3IpiqIIm6Ilg9wnG0SJV5Httskf497gtNqNKOZt/lusr24kg+tY4TlQoEg&#10;Nq5quUb4OR2eNiBC1Fzp3jEhzBRgV9zf5Tqr3MjfdD3GWqQSDplGaGIcMimDacjqsHADcfLOzlsd&#10;k/S1rLweU7nt5bNSa2l1y2mh0QO9NWS648UilB9fxryOvjv47vM0r97nuuxaxMeHaf8CItIU/8Jw&#10;w0/oUCSm0l24CqJHSI9EhNUm3Zu73KotiBJhrRTIIpf/+YtfAAAA//8DAFBLAQItABQABgAIAAAA&#10;IQC2gziS/gAAAOEBAAATAAAAAAAAAAAAAAAAAAAAAABbQ29udGVudF9UeXBlc10ueG1sUEsBAi0A&#10;FAAGAAgAAAAhADj9If/WAAAAlAEAAAsAAAAAAAAAAAAAAAAALwEAAF9yZWxzLy5yZWxzUEsBAi0A&#10;FAAGAAgAAAAhALm7vl3nAQAAtAMAAA4AAAAAAAAAAAAAAAAALgIAAGRycy9lMm9Eb2MueG1sUEsB&#10;Ai0AFAAGAAgAAAAhACr2e0fcAAAABwEAAA8AAAAAAAAAAAAAAAAAQQQAAGRycy9kb3ducmV2Lnht&#10;bFBLBQYAAAAABAAEAPMAAABKBQAAAAA=&#10;" fillcolor="#00ac4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519744" behindDoc="1" locked="0" layoutInCell="1" allowOverlap="1" wp14:anchorId="03124776" wp14:editId="6F4C3356">
          <wp:simplePos x="0" y="0"/>
          <wp:positionH relativeFrom="page">
            <wp:posOffset>1104900</wp:posOffset>
          </wp:positionH>
          <wp:positionV relativeFrom="page">
            <wp:posOffset>457199</wp:posOffset>
          </wp:positionV>
          <wp:extent cx="871855" cy="818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85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595A504C" wp14:editId="33102FC6">
              <wp:simplePos x="0" y="0"/>
              <wp:positionH relativeFrom="page">
                <wp:posOffset>2127250</wp:posOffset>
              </wp:positionH>
              <wp:positionV relativeFrom="page">
                <wp:posOffset>681355</wp:posOffset>
              </wp:positionV>
              <wp:extent cx="2680970" cy="4870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097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E6F62" w14:textId="77777777" w:rsidR="00F675EF" w:rsidRDefault="00F675EF">
                          <w:pPr>
                            <w:spacing w:before="9" w:line="242" w:lineRule="auto"/>
                            <w:ind w:left="20" w:right="4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Estado de Santa Catarina MUNICÍPIO DE XAVANTINA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A50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7.5pt;margin-top:53.65pt;width:211.1pt;height:38.3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bk1wEAAJEDAAAOAAAAZHJzL2Uyb0RvYy54bWysU9tu2zAMfR+wfxD0vtgJujYz4hRdiw4D&#10;ugvQ7QNkWYqN2aJGKrGzrx8lx+m2vhV7EWhSOjznkN5cj30nDgapBVfK5SKXwjgNdet2pfz+7f7N&#10;WgoKytWqA2dKeTQkr7evX20GX5gVNNDVBgWDOCoGX8omBF9kGenG9IoW4I3jogXsVeBP3GU1qoHR&#10;+y5b5fllNgDWHkEbIs7eTUW5TfjWGh2+WEsmiK6UzC2kE9NZxTPbblSxQ+WbVp9oqBew6FXruOkZ&#10;6k4FJfbYPoPqW41AYMNCQ5+Bta02SQOrWeb/qHlslDdJC5tD/mwT/T9Y/fnw6L+iCON7GHmASQT5&#10;B9A/SDi4bZTbmRtEGBqjam68jJZlg6fi9DRaTQVFkGr4BDUPWe0DJKDRYh9dYZ2C0XkAx7PpZgxC&#10;c3J1uc7fXXFJc+1ifZVfvE0tVDG/9kjhg4FexKCUyENN6OrwQCGyUcV8JTZzcN92XRps5/5K8MWY&#10;Sewj4Yl6GKuRb0cVFdRH1oEw7QnvNQcN4C8pBt6RUtLPvUIjRffRsRdxoeYA56CaA+U0Py1lkGIK&#10;b8O0eHuP7a5h5MltBzfsl22TlCcWJ54896TwtKNxsf78Tree/qTtbwAAAP//AwBQSwMEFAAGAAgA&#10;AAAhALBCdE/hAAAACwEAAA8AAABkcnMvZG93bnJldi54bWxMj8FOwzAQRO9I/IO1SNyoTUObNo1T&#10;VQhOSIg0HDg6sZtYjdchdtvw9yynctyZ0eybfDu5np3NGKxHCY8zAcxg47XFVsJn9fqwAhaiQq16&#10;j0bCjwmwLW5vcpVpf8HSnPexZVSCIVMSuhiHjPPQdMapMPODQfIOfnQq0jm2XI/qQuWu53Mhltwp&#10;i/ShU4N57kxz3J+chN0Xli/2+73+KA+lraq1wLflUcr7u2m3ARbNFK9h+MMndCiIqfYn1IH1EpJk&#10;QVsiGSJNgFEiXaRzYDUpqycBvMj5/w3FLwAAAP//AwBQSwECLQAUAAYACAAAACEAtoM4kv4AAADh&#10;AQAAEwAAAAAAAAAAAAAAAAAAAAAAW0NvbnRlbnRfVHlwZXNdLnhtbFBLAQItABQABgAIAAAAIQA4&#10;/SH/1gAAAJQBAAALAAAAAAAAAAAAAAAAAC8BAABfcmVscy8ucmVsc1BLAQItABQABgAIAAAAIQDB&#10;/dbk1wEAAJEDAAAOAAAAAAAAAAAAAAAAAC4CAABkcnMvZTJvRG9jLnhtbFBLAQItABQABgAIAAAA&#10;IQCwQnRP4QAAAAsBAAAPAAAAAAAAAAAAAAAAADEEAABkcnMvZG93bnJldi54bWxQSwUGAAAAAAQA&#10;BADzAAAAPwUAAAAA&#10;" filled="f" stroked="f">
              <v:textbox inset="0,0,0,0">
                <w:txbxContent>
                  <w:p w14:paraId="79BE6F62" w14:textId="77777777" w:rsidR="00F675EF" w:rsidRDefault="00F675EF">
                    <w:pPr>
                      <w:spacing w:before="9" w:line="242" w:lineRule="auto"/>
                      <w:ind w:left="20" w:right="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Estado de Santa Catarina MUNICÍPIO DE XAVANTINA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9A"/>
    <w:multiLevelType w:val="multilevel"/>
    <w:tmpl w:val="991690E8"/>
    <w:lvl w:ilvl="0">
      <w:start w:val="1"/>
      <w:numFmt w:val="decimal"/>
      <w:lvlText w:val="%1"/>
      <w:lvlJc w:val="left"/>
      <w:pPr>
        <w:ind w:left="102" w:hanging="52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" w:hanging="52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526"/>
      </w:pPr>
      <w:rPr>
        <w:rFonts w:hint="default"/>
        <w:lang w:val="pt-PT" w:eastAsia="en-US" w:bidi="ar-SA"/>
      </w:rPr>
    </w:lvl>
  </w:abstractNum>
  <w:abstractNum w:abstractNumId="1" w15:restartNumberingAfterBreak="0">
    <w:nsid w:val="1D881778"/>
    <w:multiLevelType w:val="hybridMultilevel"/>
    <w:tmpl w:val="289EADC4"/>
    <w:lvl w:ilvl="0" w:tplc="C5BC36D0">
      <w:start w:val="1"/>
      <w:numFmt w:val="lowerLetter"/>
      <w:lvlText w:val="%1)"/>
      <w:lvlJc w:val="left"/>
      <w:pPr>
        <w:ind w:left="102" w:hanging="35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37E0F140">
      <w:numFmt w:val="bullet"/>
      <w:lvlText w:val="•"/>
      <w:lvlJc w:val="left"/>
      <w:pPr>
        <w:ind w:left="962" w:hanging="351"/>
      </w:pPr>
      <w:rPr>
        <w:rFonts w:hint="default"/>
        <w:lang w:val="pt-PT" w:eastAsia="en-US" w:bidi="ar-SA"/>
      </w:rPr>
    </w:lvl>
    <w:lvl w:ilvl="2" w:tplc="A8EE3062">
      <w:numFmt w:val="bullet"/>
      <w:lvlText w:val="•"/>
      <w:lvlJc w:val="left"/>
      <w:pPr>
        <w:ind w:left="1825" w:hanging="351"/>
      </w:pPr>
      <w:rPr>
        <w:rFonts w:hint="default"/>
        <w:lang w:val="pt-PT" w:eastAsia="en-US" w:bidi="ar-SA"/>
      </w:rPr>
    </w:lvl>
    <w:lvl w:ilvl="3" w:tplc="8A60E93A">
      <w:numFmt w:val="bullet"/>
      <w:lvlText w:val="•"/>
      <w:lvlJc w:val="left"/>
      <w:pPr>
        <w:ind w:left="2687" w:hanging="351"/>
      </w:pPr>
      <w:rPr>
        <w:rFonts w:hint="default"/>
        <w:lang w:val="pt-PT" w:eastAsia="en-US" w:bidi="ar-SA"/>
      </w:rPr>
    </w:lvl>
    <w:lvl w:ilvl="4" w:tplc="1542EBEC">
      <w:numFmt w:val="bullet"/>
      <w:lvlText w:val="•"/>
      <w:lvlJc w:val="left"/>
      <w:pPr>
        <w:ind w:left="3550" w:hanging="351"/>
      </w:pPr>
      <w:rPr>
        <w:rFonts w:hint="default"/>
        <w:lang w:val="pt-PT" w:eastAsia="en-US" w:bidi="ar-SA"/>
      </w:rPr>
    </w:lvl>
    <w:lvl w:ilvl="5" w:tplc="47362F20">
      <w:numFmt w:val="bullet"/>
      <w:lvlText w:val="•"/>
      <w:lvlJc w:val="left"/>
      <w:pPr>
        <w:ind w:left="4413" w:hanging="351"/>
      </w:pPr>
      <w:rPr>
        <w:rFonts w:hint="default"/>
        <w:lang w:val="pt-PT" w:eastAsia="en-US" w:bidi="ar-SA"/>
      </w:rPr>
    </w:lvl>
    <w:lvl w:ilvl="6" w:tplc="39EEC53A">
      <w:numFmt w:val="bullet"/>
      <w:lvlText w:val="•"/>
      <w:lvlJc w:val="left"/>
      <w:pPr>
        <w:ind w:left="5275" w:hanging="351"/>
      </w:pPr>
      <w:rPr>
        <w:rFonts w:hint="default"/>
        <w:lang w:val="pt-PT" w:eastAsia="en-US" w:bidi="ar-SA"/>
      </w:rPr>
    </w:lvl>
    <w:lvl w:ilvl="7" w:tplc="C308A9FA">
      <w:numFmt w:val="bullet"/>
      <w:lvlText w:val="•"/>
      <w:lvlJc w:val="left"/>
      <w:pPr>
        <w:ind w:left="6138" w:hanging="351"/>
      </w:pPr>
      <w:rPr>
        <w:rFonts w:hint="default"/>
        <w:lang w:val="pt-PT" w:eastAsia="en-US" w:bidi="ar-SA"/>
      </w:rPr>
    </w:lvl>
    <w:lvl w:ilvl="8" w:tplc="679AF142">
      <w:numFmt w:val="bullet"/>
      <w:lvlText w:val="•"/>
      <w:lvlJc w:val="left"/>
      <w:pPr>
        <w:ind w:left="7001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349F6C75"/>
    <w:multiLevelType w:val="hybridMultilevel"/>
    <w:tmpl w:val="464E7DA8"/>
    <w:lvl w:ilvl="0" w:tplc="F928F63E">
      <w:start w:val="1"/>
      <w:numFmt w:val="upperRoman"/>
      <w:lvlText w:val="%1."/>
      <w:lvlJc w:val="left"/>
      <w:pPr>
        <w:ind w:left="852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46743970">
      <w:numFmt w:val="bullet"/>
      <w:lvlText w:val="•"/>
      <w:lvlJc w:val="left"/>
      <w:pPr>
        <w:ind w:left="1646" w:hanging="185"/>
      </w:pPr>
      <w:rPr>
        <w:rFonts w:hint="default"/>
        <w:lang w:val="pt-PT" w:eastAsia="en-US" w:bidi="ar-SA"/>
      </w:rPr>
    </w:lvl>
    <w:lvl w:ilvl="2" w:tplc="FF3EBA9A">
      <w:numFmt w:val="bullet"/>
      <w:lvlText w:val="•"/>
      <w:lvlJc w:val="left"/>
      <w:pPr>
        <w:ind w:left="2433" w:hanging="185"/>
      </w:pPr>
      <w:rPr>
        <w:rFonts w:hint="default"/>
        <w:lang w:val="pt-PT" w:eastAsia="en-US" w:bidi="ar-SA"/>
      </w:rPr>
    </w:lvl>
    <w:lvl w:ilvl="3" w:tplc="5CD4BC02">
      <w:numFmt w:val="bullet"/>
      <w:lvlText w:val="•"/>
      <w:lvlJc w:val="left"/>
      <w:pPr>
        <w:ind w:left="3219" w:hanging="185"/>
      </w:pPr>
      <w:rPr>
        <w:rFonts w:hint="default"/>
        <w:lang w:val="pt-PT" w:eastAsia="en-US" w:bidi="ar-SA"/>
      </w:rPr>
    </w:lvl>
    <w:lvl w:ilvl="4" w:tplc="26C6CA72">
      <w:numFmt w:val="bullet"/>
      <w:lvlText w:val="•"/>
      <w:lvlJc w:val="left"/>
      <w:pPr>
        <w:ind w:left="4006" w:hanging="185"/>
      </w:pPr>
      <w:rPr>
        <w:rFonts w:hint="default"/>
        <w:lang w:val="pt-PT" w:eastAsia="en-US" w:bidi="ar-SA"/>
      </w:rPr>
    </w:lvl>
    <w:lvl w:ilvl="5" w:tplc="F968AF62">
      <w:numFmt w:val="bullet"/>
      <w:lvlText w:val="•"/>
      <w:lvlJc w:val="left"/>
      <w:pPr>
        <w:ind w:left="4793" w:hanging="185"/>
      </w:pPr>
      <w:rPr>
        <w:rFonts w:hint="default"/>
        <w:lang w:val="pt-PT" w:eastAsia="en-US" w:bidi="ar-SA"/>
      </w:rPr>
    </w:lvl>
    <w:lvl w:ilvl="6" w:tplc="C9E85A2A">
      <w:numFmt w:val="bullet"/>
      <w:lvlText w:val="•"/>
      <w:lvlJc w:val="left"/>
      <w:pPr>
        <w:ind w:left="5579" w:hanging="185"/>
      </w:pPr>
      <w:rPr>
        <w:rFonts w:hint="default"/>
        <w:lang w:val="pt-PT" w:eastAsia="en-US" w:bidi="ar-SA"/>
      </w:rPr>
    </w:lvl>
    <w:lvl w:ilvl="7" w:tplc="5F7EF55A">
      <w:numFmt w:val="bullet"/>
      <w:lvlText w:val="•"/>
      <w:lvlJc w:val="left"/>
      <w:pPr>
        <w:ind w:left="6366" w:hanging="185"/>
      </w:pPr>
      <w:rPr>
        <w:rFonts w:hint="default"/>
        <w:lang w:val="pt-PT" w:eastAsia="en-US" w:bidi="ar-SA"/>
      </w:rPr>
    </w:lvl>
    <w:lvl w:ilvl="8" w:tplc="0E52A536">
      <w:numFmt w:val="bullet"/>
      <w:lvlText w:val="•"/>
      <w:lvlJc w:val="left"/>
      <w:pPr>
        <w:ind w:left="7153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4D9517F1"/>
    <w:multiLevelType w:val="multilevel"/>
    <w:tmpl w:val="AA561D58"/>
    <w:lvl w:ilvl="0">
      <w:start w:val="5"/>
      <w:numFmt w:val="decimal"/>
      <w:lvlText w:val="%1"/>
      <w:lvlJc w:val="left"/>
      <w:pPr>
        <w:ind w:left="102" w:hanging="4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5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58"/>
      </w:pPr>
      <w:rPr>
        <w:rFonts w:hint="default"/>
        <w:lang w:val="pt-PT" w:eastAsia="en-US" w:bidi="ar-SA"/>
      </w:rPr>
    </w:lvl>
  </w:abstractNum>
  <w:abstractNum w:abstractNumId="4" w15:restartNumberingAfterBreak="0">
    <w:nsid w:val="56AB18D6"/>
    <w:multiLevelType w:val="multilevel"/>
    <w:tmpl w:val="250CC52C"/>
    <w:lvl w:ilvl="0">
      <w:start w:val="4"/>
      <w:numFmt w:val="decimal"/>
      <w:lvlText w:val="%1"/>
      <w:lvlJc w:val="left"/>
      <w:pPr>
        <w:ind w:left="10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4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40"/>
      </w:pPr>
      <w:rPr>
        <w:rFonts w:hint="default"/>
        <w:lang w:val="pt-PT" w:eastAsia="en-US" w:bidi="ar-SA"/>
      </w:rPr>
    </w:lvl>
  </w:abstractNum>
  <w:abstractNum w:abstractNumId="5" w15:restartNumberingAfterBreak="0">
    <w:nsid w:val="749308C9"/>
    <w:multiLevelType w:val="multilevel"/>
    <w:tmpl w:val="A20E9FCE"/>
    <w:lvl w:ilvl="0">
      <w:start w:val="4"/>
      <w:numFmt w:val="decimal"/>
      <w:lvlText w:val="%1"/>
      <w:lvlJc w:val="left"/>
      <w:pPr>
        <w:ind w:left="102" w:hanging="46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2" w:hanging="46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68"/>
      </w:pPr>
      <w:rPr>
        <w:rFonts w:hint="default"/>
        <w:lang w:val="pt-PT" w:eastAsia="en-US" w:bidi="ar-SA"/>
      </w:rPr>
    </w:lvl>
  </w:abstractNum>
  <w:abstractNum w:abstractNumId="6" w15:restartNumberingAfterBreak="0">
    <w:nsid w:val="7CE06C64"/>
    <w:multiLevelType w:val="multilevel"/>
    <w:tmpl w:val="4824F71A"/>
    <w:lvl w:ilvl="0">
      <w:start w:val="4"/>
      <w:numFmt w:val="decimal"/>
      <w:lvlText w:val="%1"/>
      <w:lvlJc w:val="left"/>
      <w:pPr>
        <w:ind w:left="102" w:hanging="40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" w:hanging="40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8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61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F7"/>
    <w:rsid w:val="000B413B"/>
    <w:rsid w:val="000C0B94"/>
    <w:rsid w:val="00167E90"/>
    <w:rsid w:val="004E7B4F"/>
    <w:rsid w:val="00557D79"/>
    <w:rsid w:val="006427DC"/>
    <w:rsid w:val="006C0978"/>
    <w:rsid w:val="006D720B"/>
    <w:rsid w:val="008A2039"/>
    <w:rsid w:val="008E6BDB"/>
    <w:rsid w:val="00913F5E"/>
    <w:rsid w:val="00986336"/>
    <w:rsid w:val="00B12CD5"/>
    <w:rsid w:val="00B40AF7"/>
    <w:rsid w:val="00B43321"/>
    <w:rsid w:val="00B956F1"/>
    <w:rsid w:val="00BE6A97"/>
    <w:rsid w:val="00C06154"/>
    <w:rsid w:val="00C66D0D"/>
    <w:rsid w:val="00C81893"/>
    <w:rsid w:val="00C91B82"/>
    <w:rsid w:val="00D13D52"/>
    <w:rsid w:val="00D842D9"/>
    <w:rsid w:val="00DE72DF"/>
    <w:rsid w:val="00F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64E4"/>
  <w15:docId w15:val="{7C03A0B4-92A3-496D-8122-FD90F134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66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"/>
      <w:ind w:left="20" w:right="4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7B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7B4F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0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039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ismunicipais.com.br/a1/sc/x/xavantina/lei-ordinaria/2018/165/1647/lei-ordinaria-n-1647-2018-dispoe-o-plano-de-cargos-vencimentos-e-carreira-dos-profissionais-do-magisterio-publico-do-municipio-de-xavantina-estado-de-santa-catarina-revoga-leis-e-da-outras-providencias?q=164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eismunicipais.com.br/a1/sc/x/xavantina/lei-ordinaria/2018/165/1647/lei-ordinaria-n-1647-2018-dispoe-o-plano-de-cargos-vencimentos-e-carreira-dos-profissionais-do-magisterio-publico-do-municipio-de-xavantina-estado-de-santa-catarina-revoga-leis-e-da-outras-providencias?q=1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avantina.gov.sc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xavantina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avantina.gov.sc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MODALIDADE TOMADA DE PREÇOS Nº 0049/2001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MODALIDADE TOMADA DE PREÇOS Nº 0049/2001</dc:title>
  <dc:creator>VILSON ANIVO HAEFLIGER</dc:creator>
  <cp:lastModifiedBy>Prefeitura</cp:lastModifiedBy>
  <cp:revision>4</cp:revision>
  <cp:lastPrinted>2020-10-20T19:16:00Z</cp:lastPrinted>
  <dcterms:created xsi:type="dcterms:W3CDTF">2024-10-14T14:03:00Z</dcterms:created>
  <dcterms:modified xsi:type="dcterms:W3CDTF">2024-10-14T16:42:00Z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